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87" w:rsidRDefault="00BD0B87" w:rsidP="00BD0B87">
      <w:pPr>
        <w:spacing w:line="560" w:lineRule="exact"/>
        <w:jc w:val="center"/>
        <w:rPr>
          <w:rFonts w:eastAsia="黑体"/>
          <w:sz w:val="32"/>
          <w:szCs w:val="32"/>
        </w:rPr>
      </w:pPr>
      <w:r w:rsidRPr="00D22ECF">
        <w:rPr>
          <w:rFonts w:eastAsia="黑体" w:hint="eastAsia"/>
          <w:sz w:val="32"/>
          <w:szCs w:val="32"/>
        </w:rPr>
        <w:t>第十六次全国中青年统计科学研讨会</w:t>
      </w:r>
      <w:r w:rsidR="002976C9">
        <w:rPr>
          <w:rFonts w:eastAsia="黑体" w:hint="eastAsia"/>
          <w:sz w:val="32"/>
          <w:szCs w:val="32"/>
        </w:rPr>
        <w:t>会议</w:t>
      </w:r>
      <w:r w:rsidRPr="00D22ECF">
        <w:rPr>
          <w:rFonts w:eastAsia="黑体" w:hint="eastAsia"/>
          <w:sz w:val="32"/>
          <w:szCs w:val="32"/>
        </w:rPr>
        <w:t>议程</w:t>
      </w:r>
    </w:p>
    <w:p w:rsidR="00BD0B87" w:rsidRPr="00BD7F2E" w:rsidRDefault="00BD0B87" w:rsidP="00BB5EEB">
      <w:pPr>
        <w:spacing w:line="560" w:lineRule="exact"/>
        <w:jc w:val="center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（一）大会议程</w:t>
      </w:r>
      <w:r w:rsidRPr="00BD7F2E">
        <w:rPr>
          <w:rFonts w:eastAsia="黑体"/>
          <w:sz w:val="28"/>
          <w:szCs w:val="28"/>
        </w:rPr>
        <w:t>（</w:t>
      </w:r>
      <w:r w:rsidRPr="00BD7F2E">
        <w:rPr>
          <w:rFonts w:eastAsia="黑体"/>
          <w:sz w:val="28"/>
          <w:szCs w:val="28"/>
        </w:rPr>
        <w:t>11</w:t>
      </w:r>
      <w:r w:rsidRPr="00BD7F2E">
        <w:rPr>
          <w:rFonts w:eastAsia="黑体"/>
          <w:sz w:val="28"/>
          <w:szCs w:val="28"/>
        </w:rPr>
        <w:t>月</w:t>
      </w:r>
      <w:r w:rsidRPr="00BD7F2E">
        <w:rPr>
          <w:rFonts w:eastAsia="黑体"/>
          <w:sz w:val="28"/>
          <w:szCs w:val="28"/>
        </w:rPr>
        <w:t>26</w:t>
      </w:r>
      <w:r w:rsidRPr="00BD7F2E">
        <w:rPr>
          <w:rFonts w:eastAsia="黑体"/>
          <w:sz w:val="28"/>
          <w:szCs w:val="28"/>
        </w:rPr>
        <w:t>日）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953"/>
        <w:gridCol w:w="1843"/>
      </w:tblGrid>
      <w:tr w:rsidR="00BD0B87" w:rsidRPr="00BD7F2E" w:rsidTr="00016B3D">
        <w:tc>
          <w:tcPr>
            <w:tcW w:w="9356" w:type="dxa"/>
            <w:gridSpan w:val="3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 xml:space="preserve">8:00-8:20     </w:t>
            </w:r>
            <w:r w:rsidRPr="00BD7F2E">
              <w:rPr>
                <w:rFonts w:eastAsia="楷体"/>
                <w:b/>
                <w:sz w:val="24"/>
              </w:rPr>
              <w:t>签到</w:t>
            </w:r>
            <w:r w:rsidRPr="00BD7F2E">
              <w:rPr>
                <w:rFonts w:eastAsia="楷体"/>
                <w:b/>
                <w:sz w:val="24"/>
              </w:rPr>
              <w:t xml:space="preserve">     </w:t>
            </w:r>
            <w:r w:rsidRPr="00BD7F2E">
              <w:rPr>
                <w:rFonts w:eastAsia="楷体"/>
                <w:b/>
                <w:sz w:val="24"/>
              </w:rPr>
              <w:t>诚信楼三层国际会议厅签到处</w:t>
            </w:r>
          </w:p>
        </w:tc>
      </w:tr>
      <w:tr w:rsidR="00BD0B87" w:rsidRPr="00BD7F2E" w:rsidTr="00016B3D">
        <w:tc>
          <w:tcPr>
            <w:tcW w:w="9356" w:type="dxa"/>
            <w:gridSpan w:val="3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 xml:space="preserve">8:30-8:55                         </w:t>
            </w:r>
            <w:r w:rsidRPr="00BD7F2E">
              <w:rPr>
                <w:rFonts w:eastAsia="楷体" w:hint="eastAsia"/>
                <w:b/>
                <w:sz w:val="24"/>
              </w:rPr>
              <w:t xml:space="preserve"> </w:t>
            </w:r>
            <w:r w:rsidRPr="00BD7F2E">
              <w:rPr>
                <w:rFonts w:eastAsia="楷体"/>
                <w:b/>
                <w:sz w:val="24"/>
              </w:rPr>
              <w:t>开幕式</w:t>
            </w:r>
            <w:r w:rsidRPr="00BD7F2E">
              <w:rPr>
                <w:rFonts w:eastAsia="楷体"/>
                <w:b/>
                <w:sz w:val="24"/>
              </w:rPr>
              <w:t xml:space="preserve">     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时间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内容</w:t>
            </w:r>
          </w:p>
        </w:tc>
        <w:tc>
          <w:tcPr>
            <w:tcW w:w="184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主持人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8:30-8:35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介绍参会嘉宾</w:t>
            </w:r>
          </w:p>
        </w:tc>
        <w:tc>
          <w:tcPr>
            <w:tcW w:w="1843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李强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（中国统计学会副会长）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8:35-8:45</w:t>
            </w:r>
          </w:p>
        </w:tc>
        <w:tc>
          <w:tcPr>
            <w:tcW w:w="5953" w:type="dxa"/>
            <w:vAlign w:val="center"/>
          </w:tcPr>
          <w:p w:rsidR="00BD0B87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国家发展和改革委员会副主任兼</w:t>
            </w:r>
            <w:r w:rsidRPr="00BD7F2E">
              <w:rPr>
                <w:rFonts w:eastAsia="楷体"/>
                <w:sz w:val="24"/>
              </w:rPr>
              <w:t>国家统计局局长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宁吉</w:t>
            </w:r>
            <w:proofErr w:type="gramStart"/>
            <w:r w:rsidRPr="00BD7F2E">
              <w:rPr>
                <w:rFonts w:eastAsia="楷体"/>
                <w:sz w:val="24"/>
              </w:rPr>
              <w:t>喆</w:t>
            </w:r>
            <w:proofErr w:type="gramEnd"/>
            <w:r w:rsidRPr="00BD7F2E">
              <w:rPr>
                <w:rFonts w:eastAsia="楷体"/>
                <w:sz w:val="24"/>
              </w:rPr>
              <w:t>致辞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8:45-8:55</w:t>
            </w:r>
          </w:p>
        </w:tc>
        <w:tc>
          <w:tcPr>
            <w:tcW w:w="5953" w:type="dxa"/>
            <w:vAlign w:val="center"/>
          </w:tcPr>
          <w:p w:rsidR="00BD0B87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对外经济贸易大学校长王稼琼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致欢迎辞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8:55-9:10</w:t>
            </w:r>
          </w:p>
        </w:tc>
        <w:tc>
          <w:tcPr>
            <w:tcW w:w="7796" w:type="dxa"/>
            <w:gridSpan w:val="2"/>
            <w:vAlign w:val="center"/>
          </w:tcPr>
          <w:p w:rsidR="00BD0B87" w:rsidRPr="00140600" w:rsidRDefault="00BD0B87" w:rsidP="00016B3D">
            <w:pPr>
              <w:adjustRightInd w:val="0"/>
              <w:snapToGrid w:val="0"/>
              <w:spacing w:line="300" w:lineRule="auto"/>
              <w:ind w:firstLineChars="1050" w:firstLine="2530"/>
              <w:rPr>
                <w:rFonts w:eastAsia="楷体"/>
                <w:b/>
                <w:sz w:val="24"/>
              </w:rPr>
            </w:pPr>
            <w:r w:rsidRPr="00140600">
              <w:rPr>
                <w:rFonts w:eastAsia="楷体" w:hint="eastAsia"/>
                <w:b/>
                <w:sz w:val="24"/>
              </w:rPr>
              <w:t>休息</w:t>
            </w:r>
          </w:p>
        </w:tc>
      </w:tr>
      <w:tr w:rsidR="00BD0B87" w:rsidRPr="00BD7F2E" w:rsidTr="00016B3D">
        <w:tc>
          <w:tcPr>
            <w:tcW w:w="9356" w:type="dxa"/>
            <w:gridSpan w:val="3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 xml:space="preserve">9:10-12:05                        </w:t>
            </w:r>
            <w:r w:rsidRPr="00BD7F2E">
              <w:rPr>
                <w:rFonts w:eastAsia="楷体"/>
                <w:b/>
                <w:sz w:val="24"/>
              </w:rPr>
              <w:t>特邀报告</w:t>
            </w:r>
          </w:p>
        </w:tc>
      </w:tr>
      <w:tr w:rsidR="00BD0B87" w:rsidRPr="00BD7F2E" w:rsidTr="00016B3D">
        <w:trPr>
          <w:trHeight w:val="517"/>
        </w:trPr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9:10-9:45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proofErr w:type="gramStart"/>
            <w:r w:rsidRPr="00BD7F2E">
              <w:rPr>
                <w:rFonts w:eastAsia="楷体"/>
                <w:sz w:val="24"/>
              </w:rPr>
              <w:t>鲜祖德</w:t>
            </w:r>
            <w:proofErr w:type="gramEnd"/>
            <w:r w:rsidRPr="00BD7F2E">
              <w:rPr>
                <w:rFonts w:eastAsia="楷体"/>
                <w:sz w:val="24"/>
              </w:rPr>
              <w:t>（国家统计局总统计师、中国统计学会副会长）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统计</w:t>
            </w:r>
            <w:r>
              <w:rPr>
                <w:rFonts w:eastAsia="楷体" w:hint="eastAsia"/>
                <w:sz w:val="24"/>
              </w:rPr>
              <w:t>创新</w:t>
            </w:r>
            <w:r w:rsidRPr="00BD7F2E">
              <w:rPr>
                <w:rFonts w:eastAsia="楷体"/>
                <w:sz w:val="24"/>
              </w:rPr>
              <w:t>：从计数到大数据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赵彦云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（中国人民大学统计学院院长、中国统计学会副会长）</w:t>
            </w:r>
          </w:p>
        </w:tc>
      </w:tr>
      <w:tr w:rsidR="00BD0B87" w:rsidRPr="00BD7F2E" w:rsidTr="00016B3D">
        <w:trPr>
          <w:trHeight w:val="523"/>
        </w:trPr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9:45-10:20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施建军</w:t>
            </w:r>
            <w:r w:rsidRPr="00BD7F2E">
              <w:rPr>
                <w:rFonts w:eastAsia="楷体"/>
                <w:sz w:val="24"/>
              </w:rPr>
              <w:t>(</w:t>
            </w:r>
            <w:r w:rsidRPr="00BD7F2E">
              <w:rPr>
                <w:rFonts w:eastAsia="楷体"/>
                <w:sz w:val="24"/>
              </w:rPr>
              <w:t>原对外经济贸易大学校长）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谈新经济条件下的统计创新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rPr>
          <w:trHeight w:val="698"/>
        </w:trPr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10:20-10:55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朱力行（香港浸会大学教授）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统计学在数据科学中的</w:t>
            </w:r>
            <w:r w:rsidRPr="00BD7F2E">
              <w:rPr>
                <w:rFonts w:eastAsia="楷体" w:hint="eastAsia"/>
                <w:sz w:val="24"/>
              </w:rPr>
              <w:t>身份定位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10:55-11:30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杨胜文（百度集团大数据总监）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互联网大数据实践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11:30-12:05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王芳（</w:t>
            </w:r>
            <w:proofErr w:type="gramStart"/>
            <w:r w:rsidRPr="00BD7F2E">
              <w:rPr>
                <w:rFonts w:eastAsia="楷体"/>
                <w:sz w:val="24"/>
              </w:rPr>
              <w:t>蚂蚁金服战略部数据</w:t>
            </w:r>
            <w:proofErr w:type="gramEnd"/>
            <w:r w:rsidRPr="00BD7F2E">
              <w:rPr>
                <w:rFonts w:eastAsia="楷体"/>
                <w:sz w:val="24"/>
              </w:rPr>
              <w:t>产品高级专家）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>
              <w:rPr>
                <w:rFonts w:eastAsia="楷体"/>
                <w:sz w:val="24"/>
              </w:rPr>
              <w:t>大数据指数产品设计与</w:t>
            </w:r>
            <w:r w:rsidRPr="00BD7F2E">
              <w:rPr>
                <w:rFonts w:eastAsia="楷体"/>
                <w:sz w:val="24"/>
              </w:rPr>
              <w:t>应用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 xml:space="preserve">12:05-13:30                        </w:t>
            </w:r>
          </w:p>
        </w:tc>
        <w:tc>
          <w:tcPr>
            <w:tcW w:w="7796" w:type="dxa"/>
            <w:gridSpan w:val="2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ind w:firstLineChars="500" w:firstLine="1205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午</w:t>
            </w:r>
            <w:r w:rsidRPr="00BD7F2E">
              <w:rPr>
                <w:rFonts w:eastAsia="楷体"/>
                <w:b/>
                <w:sz w:val="24"/>
              </w:rPr>
              <w:t xml:space="preserve"> </w:t>
            </w:r>
            <w:r w:rsidRPr="00BD7F2E">
              <w:rPr>
                <w:rFonts w:eastAsia="楷体"/>
                <w:b/>
                <w:sz w:val="24"/>
              </w:rPr>
              <w:t>餐</w:t>
            </w:r>
            <w:r>
              <w:rPr>
                <w:rFonts w:eastAsia="楷体" w:hint="eastAsia"/>
                <w:b/>
                <w:sz w:val="24"/>
              </w:rPr>
              <w:t>（</w:t>
            </w:r>
            <w:r w:rsidRPr="00BD7F2E">
              <w:rPr>
                <w:rFonts w:eastAsia="楷体"/>
                <w:b/>
                <w:sz w:val="24"/>
              </w:rPr>
              <w:t>对外经济贸易大学</w:t>
            </w:r>
            <w:proofErr w:type="gramStart"/>
            <w:r w:rsidRPr="00BD7F2E">
              <w:rPr>
                <w:rFonts w:eastAsia="楷体"/>
                <w:b/>
                <w:sz w:val="24"/>
              </w:rPr>
              <w:t>一</w:t>
            </w:r>
            <w:proofErr w:type="gramEnd"/>
            <w:r w:rsidRPr="00BD7F2E">
              <w:rPr>
                <w:rFonts w:eastAsia="楷体"/>
                <w:b/>
                <w:sz w:val="24"/>
              </w:rPr>
              <w:t>食堂</w:t>
            </w:r>
            <w:proofErr w:type="gramStart"/>
            <w:r w:rsidRPr="00BD7F2E">
              <w:rPr>
                <w:rFonts w:eastAsia="楷体"/>
                <w:b/>
                <w:sz w:val="24"/>
              </w:rPr>
              <w:t>四层惠园餐厅</w:t>
            </w:r>
            <w:proofErr w:type="gramEnd"/>
            <w:r>
              <w:rPr>
                <w:rFonts w:eastAsia="楷体" w:hint="eastAsia"/>
                <w:b/>
                <w:sz w:val="24"/>
              </w:rPr>
              <w:t>）</w:t>
            </w:r>
          </w:p>
        </w:tc>
      </w:tr>
      <w:tr w:rsidR="00BD0B87" w:rsidRPr="00BD7F2E" w:rsidTr="00016B3D">
        <w:tc>
          <w:tcPr>
            <w:tcW w:w="9356" w:type="dxa"/>
            <w:gridSpan w:val="3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 xml:space="preserve">13:30-17:45                       </w:t>
            </w:r>
            <w:r w:rsidRPr="00BD7F2E">
              <w:rPr>
                <w:rFonts w:eastAsia="楷体"/>
                <w:b/>
                <w:sz w:val="24"/>
              </w:rPr>
              <w:t>特邀报告</w:t>
            </w:r>
            <w:r w:rsidRPr="00BD7F2E">
              <w:rPr>
                <w:rFonts w:eastAsia="楷体"/>
                <w:b/>
                <w:sz w:val="24"/>
              </w:rPr>
              <w:t xml:space="preserve">   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13:30-14:05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王汉生</w:t>
            </w:r>
            <w:r w:rsidRPr="00BD7F2E">
              <w:rPr>
                <w:rFonts w:eastAsia="楷体"/>
                <w:sz w:val="24"/>
              </w:rPr>
              <w:t>(</w:t>
            </w:r>
            <w:r w:rsidRPr="00BD7F2E">
              <w:rPr>
                <w:rFonts w:eastAsia="楷体"/>
                <w:sz w:val="24"/>
              </w:rPr>
              <w:t>北大光华管理学院商务统计与经济计量系教授</w:t>
            </w:r>
            <w:r w:rsidRPr="00BD7F2E">
              <w:rPr>
                <w:rFonts w:eastAsia="楷体"/>
                <w:sz w:val="24"/>
              </w:rPr>
              <w:t xml:space="preserve">) 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 w:hint="eastAsia"/>
                <w:sz w:val="24"/>
              </w:rPr>
              <w:t>数据、价值与回归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万东华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（国家统计局统计科学研究所所长、中国统计学会秘书长）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14:05-14:40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王兆军（南开大学统计研究院常务副院长）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高维复杂数据的统计推断与诊断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14:40-15:15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张正军（美国威斯康星大学麦迪逊分校统计系教授）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 xml:space="preserve">“ATM: Autoregressive Tail-index Model for 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Early Warning a System-wide Crash”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15:15-15:50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肖红叶（天津财经大学教授）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 xml:space="preserve">    “</w:t>
            </w:r>
            <w:r w:rsidRPr="00BD7F2E">
              <w:rPr>
                <w:rFonts w:eastAsia="楷体"/>
                <w:sz w:val="24"/>
              </w:rPr>
              <w:t>大数据、供给侧结构性改革与统计生产力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rPr>
          <w:trHeight w:val="316"/>
        </w:trPr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15:50-16:00</w:t>
            </w:r>
          </w:p>
        </w:tc>
        <w:tc>
          <w:tcPr>
            <w:tcW w:w="7796" w:type="dxa"/>
            <w:gridSpan w:val="2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ind w:firstLineChars="1100" w:firstLine="2650"/>
              <w:jc w:val="left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休息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lastRenderedPageBreak/>
              <w:t>16:00-16:35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周涛（电子科技大学互联网科学中心教授）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大数据揭示经济发展状况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刘立新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（对外经济贸易大学统计学院常务副院长）</w:t>
            </w: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16:35-17:10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宋旭光（北京师范大学统计学院院长）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 w:hint="eastAsia"/>
                <w:sz w:val="24"/>
              </w:rPr>
              <w:t>分享</w:t>
            </w:r>
            <w:r w:rsidRPr="00BD7F2E">
              <w:rPr>
                <w:rFonts w:eastAsia="楷体"/>
                <w:sz w:val="24"/>
              </w:rPr>
              <w:t>经济对国民经济核算的影响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  <w:tr w:rsidR="00BD0B87" w:rsidRPr="00BD7F2E" w:rsidTr="00016B3D">
        <w:tc>
          <w:tcPr>
            <w:tcW w:w="1560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17:10-17:45</w:t>
            </w:r>
          </w:p>
        </w:tc>
        <w:tc>
          <w:tcPr>
            <w:tcW w:w="595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曾五一（厦门大学教授）</w:t>
            </w:r>
          </w:p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“</w:t>
            </w:r>
            <w:r w:rsidRPr="00BD7F2E">
              <w:rPr>
                <w:rFonts w:eastAsia="楷体"/>
                <w:sz w:val="24"/>
              </w:rPr>
              <w:t>关于资本存量核算研究的若干问题研究</w:t>
            </w:r>
            <w:r w:rsidRPr="00BD7F2E">
              <w:rPr>
                <w:rFonts w:eastAsia="楷体"/>
                <w:sz w:val="24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</w:tr>
    </w:tbl>
    <w:p w:rsidR="00BD0B87" w:rsidRPr="00BD7F2E" w:rsidRDefault="00BD0B87" w:rsidP="00BB5EEB">
      <w:pPr>
        <w:adjustRightInd w:val="0"/>
        <w:snapToGrid w:val="0"/>
        <w:spacing w:beforeLines="100"/>
        <w:jc w:val="center"/>
        <w:rPr>
          <w:rFonts w:eastAsia="黑体"/>
          <w:sz w:val="44"/>
          <w:szCs w:val="44"/>
        </w:rPr>
      </w:pPr>
    </w:p>
    <w:p w:rsidR="00BD0B87" w:rsidRPr="00BD7F2E" w:rsidRDefault="00BD0B87" w:rsidP="00BB5EEB">
      <w:pPr>
        <w:spacing w:line="560" w:lineRule="exact"/>
        <w:jc w:val="center"/>
        <w:outlineLvl w:val="0"/>
        <w:rPr>
          <w:rFonts w:eastAsia="黑体"/>
          <w:sz w:val="28"/>
          <w:szCs w:val="28"/>
        </w:rPr>
      </w:pPr>
      <w:r w:rsidRPr="00BD7F2E">
        <w:rPr>
          <w:rFonts w:eastAsia="黑体"/>
          <w:sz w:val="44"/>
          <w:szCs w:val="44"/>
        </w:rPr>
        <w:br w:type="page"/>
      </w:r>
      <w:r>
        <w:rPr>
          <w:rFonts w:eastAsia="黑体" w:hint="eastAsia"/>
          <w:sz w:val="28"/>
          <w:szCs w:val="28"/>
        </w:rPr>
        <w:lastRenderedPageBreak/>
        <w:t>（二）专题研讨会议程</w:t>
      </w:r>
      <w:r w:rsidRPr="00BD7F2E">
        <w:rPr>
          <w:rFonts w:eastAsia="黑体"/>
          <w:sz w:val="28"/>
          <w:szCs w:val="28"/>
        </w:rPr>
        <w:t>（</w:t>
      </w:r>
      <w:r w:rsidRPr="00BD7F2E">
        <w:rPr>
          <w:rFonts w:eastAsia="黑体"/>
          <w:sz w:val="28"/>
          <w:szCs w:val="28"/>
        </w:rPr>
        <w:t>11</w:t>
      </w:r>
      <w:r w:rsidRPr="00BD7F2E">
        <w:rPr>
          <w:rFonts w:eastAsia="黑体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>27</w:t>
      </w:r>
      <w:r w:rsidRPr="00BD7F2E">
        <w:rPr>
          <w:rFonts w:eastAsia="黑体"/>
          <w:sz w:val="28"/>
          <w:szCs w:val="28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1418"/>
        <w:gridCol w:w="1893"/>
      </w:tblGrid>
      <w:tr w:rsidR="00BD0B87" w:rsidRPr="00BD7F2E" w:rsidTr="00016B3D">
        <w:tc>
          <w:tcPr>
            <w:tcW w:w="1809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黑体"/>
                <w:sz w:val="44"/>
                <w:szCs w:val="44"/>
              </w:rPr>
              <w:t xml:space="preserve"> </w:t>
            </w:r>
            <w:r w:rsidRPr="00BD7F2E">
              <w:rPr>
                <w:rFonts w:eastAsia="楷体"/>
                <w:b/>
                <w:sz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主题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会场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主持人</w:t>
            </w:r>
          </w:p>
        </w:tc>
      </w:tr>
      <w:tr w:rsidR="00BD0B87" w:rsidRPr="00BD7F2E" w:rsidTr="00016B3D">
        <w:tc>
          <w:tcPr>
            <w:tcW w:w="1809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8:30-10:00</w:t>
            </w: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新经济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305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郭翰超</w:t>
            </w:r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大数据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307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米子川</w:t>
            </w:r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统计模型与预测</w:t>
            </w:r>
            <w:r w:rsidRPr="00BD7F2E">
              <w:rPr>
                <w:rFonts w:eastAsia="楷体"/>
                <w:sz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311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proofErr w:type="gramStart"/>
            <w:r w:rsidRPr="00BD7F2E">
              <w:rPr>
                <w:rFonts w:eastAsia="楷体"/>
                <w:sz w:val="24"/>
              </w:rPr>
              <w:t>韩君</w:t>
            </w:r>
            <w:proofErr w:type="gramEnd"/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统计标准与核算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313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林洪</w:t>
            </w:r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统计基础理论与方法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315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杨贵军</w:t>
            </w:r>
          </w:p>
        </w:tc>
      </w:tr>
      <w:tr w:rsidR="00BD0B87" w:rsidRPr="00BD7F2E" w:rsidTr="00016B3D">
        <w:tc>
          <w:tcPr>
            <w:tcW w:w="1809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sz w:val="24"/>
              </w:rPr>
              <w:t>10:00-10:30</w:t>
            </w:r>
          </w:p>
        </w:tc>
        <w:tc>
          <w:tcPr>
            <w:tcW w:w="6713" w:type="dxa"/>
            <w:gridSpan w:val="3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ind w:firstLineChars="1050" w:firstLine="2530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休息</w:t>
            </w:r>
          </w:p>
        </w:tc>
      </w:tr>
      <w:tr w:rsidR="00BD0B87" w:rsidRPr="00BD7F2E" w:rsidTr="00016B3D">
        <w:tc>
          <w:tcPr>
            <w:tcW w:w="1809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10:30-11:30</w:t>
            </w: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新经济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305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曾轶雄</w:t>
            </w:r>
          </w:p>
        </w:tc>
      </w:tr>
      <w:tr w:rsidR="00BD0B87" w:rsidRPr="00BD7F2E" w:rsidTr="00016B3D">
        <w:tc>
          <w:tcPr>
            <w:tcW w:w="1809" w:type="dxa"/>
            <w:vMerge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大数据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307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proofErr w:type="gramStart"/>
            <w:r w:rsidRPr="00BD7F2E">
              <w:rPr>
                <w:rFonts w:eastAsia="楷体"/>
                <w:sz w:val="24"/>
              </w:rPr>
              <w:t>王德青</w:t>
            </w:r>
            <w:proofErr w:type="gramEnd"/>
          </w:p>
        </w:tc>
      </w:tr>
      <w:tr w:rsidR="00BD0B87" w:rsidRPr="00BD7F2E" w:rsidTr="00016B3D">
        <w:tc>
          <w:tcPr>
            <w:tcW w:w="1809" w:type="dxa"/>
            <w:vMerge/>
          </w:tcPr>
          <w:p w:rsidR="00BD0B87" w:rsidRPr="00BD7F2E" w:rsidRDefault="00BD0B87" w:rsidP="00016B3D">
            <w:pPr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统计模型与预测</w:t>
            </w:r>
            <w:r w:rsidRPr="00BD7F2E">
              <w:rPr>
                <w:rFonts w:eastAsia="楷体"/>
                <w:sz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311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蔡光辉</w:t>
            </w:r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统计标准与核算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313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俞灵燕</w:t>
            </w:r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统计基础理论与方法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315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陈光慧</w:t>
            </w:r>
          </w:p>
        </w:tc>
      </w:tr>
      <w:tr w:rsidR="00BD0B87" w:rsidRPr="00BD7F2E" w:rsidTr="00016B3D">
        <w:tc>
          <w:tcPr>
            <w:tcW w:w="8522" w:type="dxa"/>
            <w:gridSpan w:val="4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11</w:t>
            </w:r>
            <w:r w:rsidRPr="00BD7F2E">
              <w:rPr>
                <w:rFonts w:eastAsia="楷体"/>
                <w:b/>
                <w:sz w:val="24"/>
              </w:rPr>
              <w:t>:</w:t>
            </w:r>
            <w:r>
              <w:rPr>
                <w:rFonts w:eastAsia="楷体" w:hint="eastAsia"/>
                <w:b/>
                <w:sz w:val="24"/>
              </w:rPr>
              <w:t>3</w:t>
            </w:r>
            <w:r>
              <w:rPr>
                <w:rFonts w:eastAsia="楷体"/>
                <w:b/>
                <w:sz w:val="24"/>
              </w:rPr>
              <w:t xml:space="preserve">0-13:10             </w:t>
            </w:r>
            <w:r w:rsidRPr="00BD7F2E">
              <w:rPr>
                <w:rFonts w:eastAsia="楷体"/>
                <w:b/>
                <w:sz w:val="24"/>
              </w:rPr>
              <w:t>午餐</w:t>
            </w:r>
            <w:r>
              <w:rPr>
                <w:rFonts w:eastAsia="楷体" w:hint="eastAsia"/>
                <w:b/>
                <w:sz w:val="24"/>
              </w:rPr>
              <w:t>（</w:t>
            </w:r>
            <w:r w:rsidRPr="00BD7F2E">
              <w:rPr>
                <w:rFonts w:eastAsia="楷体"/>
                <w:b/>
                <w:sz w:val="24"/>
              </w:rPr>
              <w:t>对外经济贸易大学</w:t>
            </w:r>
            <w:proofErr w:type="gramStart"/>
            <w:r>
              <w:rPr>
                <w:rFonts w:eastAsia="楷体" w:hint="eastAsia"/>
                <w:b/>
                <w:sz w:val="24"/>
              </w:rPr>
              <w:t>一</w:t>
            </w:r>
            <w:proofErr w:type="gramEnd"/>
            <w:r>
              <w:rPr>
                <w:rFonts w:eastAsia="楷体" w:hint="eastAsia"/>
                <w:b/>
                <w:sz w:val="24"/>
              </w:rPr>
              <w:t>食堂</w:t>
            </w:r>
            <w:proofErr w:type="gramStart"/>
            <w:r>
              <w:rPr>
                <w:rFonts w:eastAsia="楷体" w:hint="eastAsia"/>
                <w:b/>
                <w:sz w:val="24"/>
              </w:rPr>
              <w:t>四层</w:t>
            </w:r>
            <w:r w:rsidRPr="00BD7F2E">
              <w:rPr>
                <w:rFonts w:eastAsia="楷体"/>
                <w:b/>
                <w:sz w:val="24"/>
              </w:rPr>
              <w:t>惠园餐厅</w:t>
            </w:r>
            <w:proofErr w:type="gramEnd"/>
            <w:r>
              <w:rPr>
                <w:rFonts w:eastAsia="楷体" w:hint="eastAsia"/>
                <w:b/>
                <w:sz w:val="24"/>
              </w:rPr>
              <w:t>）</w:t>
            </w:r>
          </w:p>
        </w:tc>
      </w:tr>
      <w:tr w:rsidR="00BD0B87" w:rsidRPr="00BD7F2E" w:rsidTr="00016B3D">
        <w:tc>
          <w:tcPr>
            <w:tcW w:w="1809" w:type="dxa"/>
            <w:vMerge w:val="restart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sz w:val="24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统计模型与预测</w:t>
            </w:r>
            <w:r w:rsidRPr="00BD7F2E">
              <w:rPr>
                <w:rFonts w:eastAsia="楷体"/>
                <w:sz w:val="24"/>
              </w:rPr>
              <w:t>II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311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王超</w:t>
            </w:r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统计模型与预测</w:t>
            </w:r>
            <w:r w:rsidRPr="00BD7F2E">
              <w:rPr>
                <w:rFonts w:eastAsia="楷体"/>
                <w:sz w:val="24"/>
              </w:rPr>
              <w:t>III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313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proofErr w:type="gramStart"/>
            <w:r w:rsidRPr="00BD7F2E">
              <w:rPr>
                <w:rFonts w:eastAsia="楷体"/>
                <w:sz w:val="24"/>
              </w:rPr>
              <w:t>许永洪</w:t>
            </w:r>
            <w:proofErr w:type="gramEnd"/>
          </w:p>
        </w:tc>
      </w:tr>
      <w:tr w:rsidR="00BD0B87" w:rsidRPr="00BD7F2E" w:rsidTr="00016B3D">
        <w:tc>
          <w:tcPr>
            <w:tcW w:w="1809" w:type="dxa"/>
            <w:vMerge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统计模型与预测</w:t>
            </w:r>
            <w:r w:rsidRPr="00BD7F2E">
              <w:rPr>
                <w:rFonts w:eastAsia="楷体"/>
                <w:sz w:val="24"/>
              </w:rPr>
              <w:t>IV</w:t>
            </w:r>
          </w:p>
        </w:tc>
        <w:tc>
          <w:tcPr>
            <w:tcW w:w="1418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sz w:val="24"/>
              </w:rPr>
              <w:t>诚信楼</w:t>
            </w:r>
            <w:r w:rsidRPr="00BD7F2E">
              <w:rPr>
                <w:rFonts w:eastAsia="楷体"/>
                <w:sz w:val="24"/>
              </w:rPr>
              <w:t>315</w:t>
            </w:r>
          </w:p>
        </w:tc>
        <w:tc>
          <w:tcPr>
            <w:tcW w:w="1893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center"/>
              <w:rPr>
                <w:rFonts w:eastAsia="楷体"/>
                <w:sz w:val="24"/>
              </w:rPr>
            </w:pPr>
            <w:proofErr w:type="gramStart"/>
            <w:r w:rsidRPr="00BD7F2E">
              <w:rPr>
                <w:rFonts w:eastAsia="楷体"/>
                <w:sz w:val="24"/>
              </w:rPr>
              <w:t>赵楠</w:t>
            </w:r>
            <w:proofErr w:type="gramEnd"/>
          </w:p>
        </w:tc>
      </w:tr>
      <w:tr w:rsidR="00BD0B87" w:rsidRPr="00BD7F2E" w:rsidTr="00016B3D">
        <w:tc>
          <w:tcPr>
            <w:tcW w:w="1809" w:type="dxa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jc w:val="left"/>
              <w:rPr>
                <w:rFonts w:eastAsia="楷体"/>
                <w:b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18:00-20:00</w:t>
            </w:r>
          </w:p>
        </w:tc>
        <w:tc>
          <w:tcPr>
            <w:tcW w:w="6713" w:type="dxa"/>
            <w:gridSpan w:val="3"/>
            <w:vAlign w:val="center"/>
          </w:tcPr>
          <w:p w:rsidR="00BD0B87" w:rsidRPr="00BD7F2E" w:rsidRDefault="00BD0B87" w:rsidP="00016B3D">
            <w:pPr>
              <w:adjustRightInd w:val="0"/>
              <w:snapToGrid w:val="0"/>
              <w:spacing w:line="300" w:lineRule="auto"/>
              <w:ind w:firstLineChars="850" w:firstLine="2048"/>
              <w:jc w:val="left"/>
              <w:rPr>
                <w:rFonts w:eastAsia="楷体"/>
                <w:sz w:val="24"/>
              </w:rPr>
            </w:pPr>
            <w:r w:rsidRPr="00BD7F2E">
              <w:rPr>
                <w:rFonts w:eastAsia="楷体"/>
                <w:b/>
                <w:sz w:val="24"/>
              </w:rPr>
              <w:t>晚餐</w:t>
            </w:r>
            <w:r>
              <w:rPr>
                <w:rFonts w:eastAsia="楷体" w:hint="eastAsia"/>
                <w:b/>
                <w:sz w:val="24"/>
              </w:rPr>
              <w:t>（</w:t>
            </w:r>
            <w:r w:rsidRPr="00BD7F2E">
              <w:rPr>
                <w:rFonts w:eastAsia="楷体"/>
                <w:b/>
                <w:sz w:val="24"/>
              </w:rPr>
              <w:t>酒店自助餐</w:t>
            </w:r>
            <w:r>
              <w:rPr>
                <w:rFonts w:eastAsia="楷体" w:hint="eastAsia"/>
                <w:b/>
                <w:sz w:val="24"/>
              </w:rPr>
              <w:t>）</w:t>
            </w:r>
          </w:p>
        </w:tc>
      </w:tr>
    </w:tbl>
    <w:p w:rsidR="00BD0B87" w:rsidRPr="00BD7F2E" w:rsidRDefault="00BD0B87" w:rsidP="00BD0B87"/>
    <w:p w:rsidR="00BD0B87" w:rsidRPr="00BD7F2E" w:rsidRDefault="00BD0B87" w:rsidP="00BD0B87">
      <w:r w:rsidRPr="00BD7F2E">
        <w:br w:type="page"/>
      </w:r>
    </w:p>
    <w:tbl>
      <w:tblPr>
        <w:tblW w:w="0" w:type="auto"/>
        <w:tblLook w:val="01E0"/>
      </w:tblPr>
      <w:tblGrid>
        <w:gridCol w:w="8522"/>
      </w:tblGrid>
      <w:tr w:rsidR="00BD0B87" w:rsidRPr="00BD7F2E" w:rsidTr="00016B3D">
        <w:tc>
          <w:tcPr>
            <w:tcW w:w="8522" w:type="dxa"/>
          </w:tcPr>
          <w:p w:rsidR="00BD0B87" w:rsidRPr="00DC7E7A" w:rsidRDefault="00BD0B87" w:rsidP="00016B3D">
            <w:pPr>
              <w:spacing w:line="300" w:lineRule="auto"/>
              <w:rPr>
                <w:rFonts w:eastAsia="黑体"/>
                <w:sz w:val="44"/>
                <w:szCs w:val="44"/>
              </w:rPr>
            </w:pPr>
            <w:r w:rsidRPr="00BD7F2E">
              <w:rPr>
                <w:rFonts w:eastAsia="黑体"/>
                <w:sz w:val="44"/>
                <w:szCs w:val="44"/>
              </w:rPr>
              <w:lastRenderedPageBreak/>
              <w:br w:type="page"/>
            </w:r>
            <w:r w:rsidRPr="00BD7F2E">
              <w:rPr>
                <w:rFonts w:eastAsia="黑体"/>
                <w:b/>
                <w:sz w:val="24"/>
              </w:rPr>
              <w:t>11</w:t>
            </w:r>
            <w:r w:rsidRPr="00BD7F2E">
              <w:rPr>
                <w:rFonts w:eastAsia="黑体"/>
                <w:b/>
                <w:sz w:val="24"/>
              </w:rPr>
              <w:t>月</w:t>
            </w:r>
            <w:r w:rsidRPr="00BD7F2E">
              <w:rPr>
                <w:rFonts w:eastAsia="黑体"/>
                <w:b/>
                <w:sz w:val="24"/>
              </w:rPr>
              <w:t>27</w:t>
            </w:r>
            <w:r w:rsidRPr="00BD7F2E">
              <w:rPr>
                <w:rFonts w:eastAsia="黑体"/>
                <w:b/>
                <w:sz w:val="24"/>
              </w:rPr>
              <w:t>日上午议程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1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305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主题：新经济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主持人：郭翰超（中国人民大学公共管理学院</w:t>
            </w:r>
            <w:r w:rsidRPr="00BD7F2E">
              <w:rPr>
                <w:rFonts w:eastAsia="黑体"/>
                <w:b/>
                <w:sz w:val="24"/>
              </w:rPr>
              <w:t xml:space="preserve">  </w:t>
            </w:r>
            <w:r w:rsidRPr="00BD7F2E">
              <w:rPr>
                <w:rFonts w:eastAsia="黑体"/>
                <w:b/>
                <w:sz w:val="24"/>
              </w:rPr>
              <w:t>北京调查总队）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 xml:space="preserve">8:45 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朱莉</w:t>
            </w:r>
            <w:r w:rsidRPr="00BD7F2E">
              <w:rPr>
                <w:rFonts w:eastAsia="黑体"/>
                <w:bCs/>
                <w:sz w:val="24"/>
              </w:rPr>
              <w:t xml:space="preserve">  </w:t>
            </w:r>
            <w:r w:rsidRPr="00BD7F2E">
              <w:rPr>
                <w:rFonts w:eastAsia="黑体"/>
                <w:bCs/>
                <w:sz w:val="24"/>
              </w:rPr>
              <w:t>西南财经大学统计学院</w:t>
            </w:r>
            <w:r w:rsidRPr="00BD7F2E">
              <w:rPr>
                <w:rFonts w:eastAsia="黑体"/>
                <w:bCs/>
                <w:sz w:val="24"/>
              </w:rPr>
              <w:t xml:space="preserve">  </w:t>
            </w:r>
            <w:r w:rsidRPr="00BD7F2E">
              <w:rPr>
                <w:rFonts w:eastAsia="黑体"/>
                <w:bCs/>
                <w:sz w:val="24"/>
              </w:rPr>
              <w:t>四川省统计学会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新经济指数的构建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李珊珊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国家统计局北京调查总队综合处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新经济视域下的北京经济增长预测分析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陈贝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广州调查队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创新驱动广州经济发展的路径研究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夏晓平</w:t>
            </w:r>
            <w:r w:rsidRPr="00BD7F2E">
              <w:rPr>
                <w:rFonts w:eastAsia="黑体"/>
                <w:sz w:val="24"/>
              </w:rPr>
              <w:t xml:space="preserve">  </w:t>
            </w:r>
            <w:proofErr w:type="gramStart"/>
            <w:r w:rsidRPr="00BD7F2E">
              <w:rPr>
                <w:rFonts w:eastAsia="黑体"/>
                <w:sz w:val="24"/>
              </w:rPr>
              <w:t>隋艳颖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广东调查总队</w:t>
            </w:r>
            <w:r w:rsidRPr="00BD7F2E">
              <w:rPr>
                <w:rFonts w:eastAsia="黑体"/>
                <w:sz w:val="24"/>
              </w:rPr>
              <w:t xml:space="preserve"> </w:t>
            </w:r>
            <w:r w:rsidRPr="00BD7F2E">
              <w:rPr>
                <w:rFonts w:eastAsia="黑体"/>
                <w:sz w:val="24"/>
              </w:rPr>
              <w:t>广东省宏观经济信息分析中心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“</w:t>
            </w:r>
            <w:r w:rsidRPr="00BD7F2E">
              <w:rPr>
                <w:rFonts w:eastAsia="黑体"/>
                <w:sz w:val="24"/>
              </w:rPr>
              <w:t>创新驱动发展战略</w:t>
            </w:r>
            <w:r w:rsidRPr="00BD7F2E">
              <w:rPr>
                <w:rFonts w:eastAsia="黑体"/>
                <w:sz w:val="24"/>
              </w:rPr>
              <w:t>”</w:t>
            </w:r>
            <w:r w:rsidRPr="00BD7F2E">
              <w:rPr>
                <w:rFonts w:eastAsia="黑体"/>
                <w:sz w:val="24"/>
              </w:rPr>
              <w:t>下城市创新能力比较研究</w:t>
            </w:r>
            <w:r>
              <w:rPr>
                <w:rFonts w:eastAsia="黑体" w:hint="eastAsia"/>
                <w:sz w:val="24"/>
              </w:rPr>
              <w:t>—</w:t>
            </w:r>
            <w:r w:rsidRPr="00BD7F2E">
              <w:rPr>
                <w:rFonts w:eastAsia="黑体"/>
                <w:sz w:val="24"/>
              </w:rPr>
              <w:t>以上海和深圳为例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张美慧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东北财经大学统计学院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ICT</w:t>
            </w:r>
            <w:r w:rsidRPr="00BD7F2E">
              <w:rPr>
                <w:rFonts w:eastAsia="黑体"/>
                <w:sz w:val="24"/>
              </w:rPr>
              <w:t>专项调查：国际经验及对中国的启示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郭翰超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中国人民大学公共管理学院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北京调查总队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新经济统计范围与调查方法研究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8"/>
                <w:szCs w:val="28"/>
              </w:rPr>
            </w:pPr>
            <w:r w:rsidRPr="00BD7F2E">
              <w:rPr>
                <w:rFonts w:eastAsia="黑体"/>
                <w:b/>
                <w:sz w:val="28"/>
                <w:szCs w:val="28"/>
              </w:rPr>
              <w:t>10:00</w:t>
            </w:r>
            <w:r w:rsidRPr="00BD7F2E">
              <w:rPr>
                <w:rFonts w:eastAsia="黑体"/>
                <w:b/>
                <w:sz w:val="28"/>
                <w:szCs w:val="28"/>
              </w:rPr>
              <w:t>～</w:t>
            </w:r>
            <w:r w:rsidRPr="00BD7F2E">
              <w:rPr>
                <w:rFonts w:eastAsia="黑体"/>
                <w:b/>
                <w:sz w:val="28"/>
                <w:szCs w:val="28"/>
              </w:rPr>
              <w:t xml:space="preserve">10:30  </w:t>
            </w:r>
            <w:r>
              <w:rPr>
                <w:rFonts w:eastAsia="黑体" w:hint="eastAsia"/>
                <w:b/>
                <w:sz w:val="28"/>
                <w:szCs w:val="28"/>
              </w:rPr>
              <w:t>休息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 xml:space="preserve"> 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主持人：曾轶雄（江西省统计局科研所）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卢川川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徐州市统计局国民经济综合处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顺应互联时代网民需求的政府统计服务策略选择</w:t>
            </w:r>
            <w:r w:rsidRPr="00BD7F2E">
              <w:rPr>
                <w:rFonts w:eastAsia="黑体"/>
                <w:sz w:val="24"/>
              </w:rPr>
              <w:t>—</w:t>
            </w:r>
            <w:r w:rsidRPr="00BD7F2E">
              <w:rPr>
                <w:rFonts w:eastAsia="黑体"/>
                <w:sz w:val="24"/>
              </w:rPr>
              <w:t>基于百度指数的统计数据搜索情况分析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lastRenderedPageBreak/>
              <w:t>周春雨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黑龙江省</w:t>
            </w:r>
            <w:r>
              <w:rPr>
                <w:rFonts w:eastAsia="黑体"/>
                <w:sz w:val="24"/>
              </w:rPr>
              <w:t>统计局</w:t>
            </w:r>
            <w:r w:rsidRPr="00BD7F2E">
              <w:rPr>
                <w:rFonts w:eastAsia="黑体"/>
                <w:sz w:val="24"/>
              </w:rPr>
              <w:t>统计科学研究所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黑龙江省电子商务发展现状及对策研究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曾轶雄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江西省统计局科研所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探索</w:t>
            </w: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互联网</w:t>
            </w:r>
            <w:r w:rsidRPr="00BD7F2E">
              <w:rPr>
                <w:rFonts w:eastAsia="黑体"/>
                <w:bCs/>
                <w:sz w:val="24"/>
              </w:rPr>
              <w:t>+</w:t>
            </w:r>
            <w:r w:rsidRPr="00BD7F2E">
              <w:rPr>
                <w:rFonts w:eastAsia="黑体"/>
                <w:bCs/>
                <w:sz w:val="24"/>
              </w:rPr>
              <w:t>统计</w:t>
            </w:r>
            <w:r w:rsidRPr="00BD7F2E">
              <w:rPr>
                <w:rFonts w:eastAsia="黑体"/>
                <w:bCs/>
                <w:sz w:val="24"/>
              </w:rPr>
              <w:t>”</w:t>
            </w:r>
            <w:r w:rsidRPr="00BD7F2E">
              <w:rPr>
                <w:rFonts w:eastAsia="黑体"/>
                <w:bCs/>
                <w:sz w:val="24"/>
              </w:rPr>
              <w:t>新模式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2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307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主题：大数据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</w:t>
            </w:r>
            <w:r w:rsidRPr="00BD7F2E">
              <w:rPr>
                <w:rFonts w:eastAsia="黑体"/>
                <w:b/>
                <w:bCs/>
                <w:sz w:val="24"/>
              </w:rPr>
              <w:t>米子川</w:t>
            </w:r>
            <w:r w:rsidRPr="00BD7F2E">
              <w:rPr>
                <w:rFonts w:eastAsia="黑体"/>
                <w:b/>
                <w:sz w:val="24"/>
              </w:rPr>
              <w:t>（山西财经大学）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 xml:space="preserve">8:45 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滕红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国家</w:t>
            </w:r>
            <w:r>
              <w:rPr>
                <w:rFonts w:eastAsia="黑体"/>
                <w:sz w:val="24"/>
              </w:rPr>
              <w:t>统计</w:t>
            </w:r>
            <w:r w:rsidRPr="00BD7F2E">
              <w:rPr>
                <w:rFonts w:eastAsia="黑体"/>
                <w:sz w:val="24"/>
              </w:rPr>
              <w:t>局重庆调查总队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大数据在价格调查中的应用研究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9:00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韩胜娟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华东交通大学经济管理学院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大数据时代官方物价指数与非官方物价指数的融合</w:t>
            </w:r>
            <w:r w:rsidRPr="00BD7F2E">
              <w:rPr>
                <w:rFonts w:eastAsia="黑体"/>
                <w:bCs/>
                <w:sz w:val="24"/>
              </w:rPr>
              <w:t>—</w:t>
            </w:r>
            <w:r w:rsidRPr="00BD7F2E">
              <w:rPr>
                <w:rFonts w:eastAsia="黑体"/>
                <w:bCs/>
                <w:sz w:val="24"/>
              </w:rPr>
              <w:t>基于</w:t>
            </w:r>
            <w:proofErr w:type="spellStart"/>
            <w:r w:rsidRPr="00BD7F2E">
              <w:rPr>
                <w:rFonts w:eastAsia="黑体"/>
                <w:bCs/>
                <w:sz w:val="24"/>
              </w:rPr>
              <w:t>aSPI</w:t>
            </w:r>
            <w:proofErr w:type="spellEnd"/>
            <w:r w:rsidRPr="00BD7F2E">
              <w:rPr>
                <w:rFonts w:eastAsia="黑体"/>
                <w:bCs/>
                <w:sz w:val="24"/>
              </w:rPr>
              <w:t>与</w:t>
            </w:r>
            <w:r w:rsidRPr="00BD7F2E">
              <w:rPr>
                <w:rFonts w:eastAsia="黑体"/>
                <w:bCs/>
                <w:sz w:val="24"/>
              </w:rPr>
              <w:t>CPI</w:t>
            </w:r>
            <w:r w:rsidRPr="00BD7F2E">
              <w:rPr>
                <w:rFonts w:eastAsia="黑体"/>
                <w:bCs/>
                <w:sz w:val="24"/>
              </w:rPr>
              <w:t>、</w:t>
            </w:r>
            <w:r w:rsidRPr="00BD7F2E">
              <w:rPr>
                <w:rFonts w:eastAsia="黑体"/>
                <w:bCs/>
                <w:sz w:val="24"/>
              </w:rPr>
              <w:t>RPI</w:t>
            </w:r>
            <w:r w:rsidRPr="00BD7F2E">
              <w:rPr>
                <w:rFonts w:eastAsia="黑体"/>
                <w:bCs/>
                <w:sz w:val="24"/>
              </w:rPr>
              <w:t>比较的视角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李绍泰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中共温岭市委党校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大数据支持下</w:t>
            </w:r>
            <w:r w:rsidRPr="00BD7F2E">
              <w:rPr>
                <w:rFonts w:eastAsia="黑体"/>
                <w:bCs/>
                <w:sz w:val="24"/>
              </w:rPr>
              <w:t>CPI</w:t>
            </w:r>
            <w:r w:rsidRPr="00BD7F2E">
              <w:rPr>
                <w:rFonts w:eastAsia="黑体"/>
                <w:bCs/>
                <w:sz w:val="24"/>
              </w:rPr>
              <w:t>编制中代表性项目的抽样方法研究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舒居安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赵丽琴</w:t>
            </w:r>
            <w:r w:rsidRPr="00BD7F2E">
              <w:rPr>
                <w:rFonts w:eastAsia="黑体"/>
                <w:sz w:val="24"/>
              </w:rPr>
              <w:t xml:space="preserve">  </w:t>
            </w:r>
            <w:proofErr w:type="gramStart"/>
            <w:r w:rsidRPr="00BD7F2E">
              <w:rPr>
                <w:rFonts w:eastAsia="黑体"/>
                <w:sz w:val="24"/>
              </w:rPr>
              <w:t>刘逸萌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对外经济贸易大学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基于网络舆情的居民购买力倾向指数构造研究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李红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福州大学经管学院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大数据时代数据融合质量评价模型研究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马玉虎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北京市东城区统计局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大数据时代的数据权利和义务及对政府统计的影响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8"/>
                <w:szCs w:val="28"/>
              </w:rPr>
            </w:pPr>
            <w:r w:rsidRPr="00BD7F2E">
              <w:rPr>
                <w:rFonts w:eastAsia="黑体"/>
                <w:b/>
                <w:sz w:val="28"/>
                <w:szCs w:val="28"/>
              </w:rPr>
              <w:t>10:00</w:t>
            </w:r>
            <w:r w:rsidRPr="00BD7F2E">
              <w:rPr>
                <w:rFonts w:eastAsia="黑体"/>
                <w:b/>
                <w:sz w:val="28"/>
                <w:szCs w:val="28"/>
              </w:rPr>
              <w:t>～</w:t>
            </w:r>
            <w:r w:rsidRPr="00BD7F2E">
              <w:rPr>
                <w:rFonts w:eastAsia="黑体"/>
                <w:b/>
                <w:sz w:val="28"/>
                <w:szCs w:val="28"/>
              </w:rPr>
              <w:t xml:space="preserve">10:30  </w:t>
            </w:r>
            <w:r>
              <w:rPr>
                <w:rFonts w:eastAsia="黑体"/>
                <w:b/>
                <w:sz w:val="28"/>
                <w:szCs w:val="28"/>
              </w:rPr>
              <w:t>休息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</w:t>
            </w:r>
            <w:r w:rsidRPr="00BD7F2E">
              <w:rPr>
                <w:rFonts w:eastAsia="黑体"/>
                <w:b/>
                <w:bCs/>
                <w:sz w:val="24"/>
              </w:rPr>
              <w:t>王德青</w:t>
            </w:r>
            <w:r w:rsidRPr="00BD7F2E">
              <w:rPr>
                <w:rFonts w:eastAsia="黑体"/>
                <w:b/>
                <w:sz w:val="24"/>
              </w:rPr>
              <w:t>（</w:t>
            </w:r>
            <w:r w:rsidRPr="00BD7F2E">
              <w:rPr>
                <w:rFonts w:eastAsia="黑体"/>
                <w:sz w:val="24"/>
              </w:rPr>
              <w:t>中国矿业大学管理学院</w:t>
            </w:r>
            <w:r w:rsidRPr="00BD7F2E">
              <w:rPr>
                <w:rFonts w:eastAsia="黑体"/>
                <w:sz w:val="24"/>
              </w:rPr>
              <w:t>(</w:t>
            </w:r>
            <w:r w:rsidRPr="00BD7F2E">
              <w:rPr>
                <w:rFonts w:eastAsia="黑体"/>
                <w:sz w:val="24"/>
              </w:rPr>
              <w:t>徐州</w:t>
            </w:r>
            <w:r w:rsidRPr="00BD7F2E">
              <w:rPr>
                <w:rFonts w:eastAsia="黑体"/>
                <w:sz w:val="24"/>
              </w:rPr>
              <w:t>)</w:t>
            </w:r>
            <w:r w:rsidRPr="00BD7F2E">
              <w:rPr>
                <w:rFonts w:eastAsia="黑体"/>
                <w:sz w:val="24"/>
              </w:rPr>
              <w:t>、厦门大学数据挖掘研究中心</w:t>
            </w:r>
            <w:r w:rsidRPr="00BD7F2E">
              <w:rPr>
                <w:rFonts w:eastAsia="黑体"/>
                <w:b/>
                <w:sz w:val="24"/>
              </w:rPr>
              <w:t>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10:45</w:t>
            </w:r>
          </w:p>
          <w:p w:rsidR="00BD0B87" w:rsidRPr="00BD7F2E" w:rsidRDefault="00BD0B87" w:rsidP="00016B3D">
            <w:pPr>
              <w:widowControl/>
              <w:rPr>
                <w:rFonts w:eastAsia="黑体"/>
                <w:kern w:val="0"/>
                <w:sz w:val="24"/>
              </w:rPr>
            </w:pPr>
            <w:proofErr w:type="gramStart"/>
            <w:r w:rsidRPr="00BD7F2E">
              <w:rPr>
                <w:rFonts w:eastAsia="黑体"/>
                <w:kern w:val="0"/>
                <w:sz w:val="24"/>
              </w:rPr>
              <w:lastRenderedPageBreak/>
              <w:t>谢笑盈</w:t>
            </w:r>
            <w:proofErr w:type="gramEnd"/>
            <w:r w:rsidRPr="00BD7F2E">
              <w:rPr>
                <w:rFonts w:eastAsia="黑体"/>
                <w:kern w:val="0"/>
                <w:sz w:val="24"/>
              </w:rPr>
              <w:t xml:space="preserve">  </w:t>
            </w:r>
            <w:r w:rsidRPr="00BD7F2E">
              <w:rPr>
                <w:rFonts w:eastAsia="黑体"/>
                <w:kern w:val="0"/>
                <w:sz w:val="24"/>
              </w:rPr>
              <w:t>浙江师范大学经济与管理学院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kern w:val="0"/>
                <w:sz w:val="24"/>
              </w:rPr>
              <w:t>基于大数据的抽样学习理论构建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兰想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四川省</w:t>
            </w:r>
            <w:r>
              <w:rPr>
                <w:rFonts w:eastAsia="黑体"/>
                <w:sz w:val="24"/>
              </w:rPr>
              <w:t>统计局</w:t>
            </w:r>
            <w:r w:rsidRPr="00BD7F2E">
              <w:rPr>
                <w:rFonts w:eastAsia="黑体"/>
                <w:sz w:val="24"/>
              </w:rPr>
              <w:t>统计科学研究所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sz w:val="24"/>
              </w:rPr>
              <w:t>大数据背景下制造业物流节点选址研究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刘艺璇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华南理工大学经济与贸易学院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大数据背景下多重抽样框方法的应用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11:30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王德青</w:t>
            </w:r>
            <w:proofErr w:type="gramEnd"/>
            <w:r w:rsidRPr="00BD7F2E">
              <w:rPr>
                <w:rFonts w:eastAsia="黑体"/>
                <w:sz w:val="24"/>
              </w:rPr>
              <w:t xml:space="preserve">   </w:t>
            </w:r>
            <w:r w:rsidRPr="00BD7F2E">
              <w:rPr>
                <w:rFonts w:eastAsia="黑体"/>
                <w:sz w:val="24"/>
              </w:rPr>
              <w:t>中国矿业大学管理学院</w:t>
            </w:r>
            <w:r w:rsidRPr="00BD7F2E">
              <w:rPr>
                <w:rFonts w:eastAsia="黑体"/>
                <w:sz w:val="24"/>
              </w:rPr>
              <w:t>(</w:t>
            </w:r>
            <w:r w:rsidRPr="00BD7F2E">
              <w:rPr>
                <w:rFonts w:eastAsia="黑体"/>
                <w:sz w:val="24"/>
              </w:rPr>
              <w:t>徐州</w:t>
            </w:r>
            <w:r w:rsidRPr="00BD7F2E">
              <w:rPr>
                <w:rFonts w:eastAsia="黑体"/>
                <w:sz w:val="24"/>
              </w:rPr>
              <w:t>)</w:t>
            </w:r>
            <w:r w:rsidRPr="00BD7F2E">
              <w:rPr>
                <w:rFonts w:eastAsia="黑体"/>
                <w:sz w:val="24"/>
              </w:rPr>
              <w:t>、厦门大学数据挖掘研究中心</w:t>
            </w:r>
            <w:r w:rsidRPr="00BD7F2E">
              <w:rPr>
                <w:rFonts w:eastAsia="黑体"/>
                <w:sz w:val="24"/>
              </w:rPr>
              <w:t xml:space="preserve"> 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函数型数据聚类分析研究综述与展望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3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311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主题：统计模型与预测</w:t>
            </w:r>
            <w:r w:rsidRPr="00BD7F2E">
              <w:rPr>
                <w:rFonts w:eastAsia="黑体"/>
                <w:b/>
                <w:sz w:val="24"/>
              </w:rPr>
              <w:t>I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主持人：韩君（</w:t>
            </w:r>
            <w:r w:rsidRPr="00BD7F2E">
              <w:rPr>
                <w:rFonts w:eastAsia="黑体"/>
                <w:sz w:val="24"/>
              </w:rPr>
              <w:t>兰州财经大学</w:t>
            </w:r>
            <w:r w:rsidRPr="00BD7F2E">
              <w:rPr>
                <w:rFonts w:eastAsia="黑体"/>
                <w:b/>
                <w:sz w:val="24"/>
              </w:rPr>
              <w:t>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 xml:space="preserve">8:45 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毕雪梅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天津财经大学统计学系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基于产业关联网络测度京津冀产业结构趋同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杨颖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天津财经大学统计学系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京津冀地区产业关联变动研究</w:t>
            </w:r>
            <w:r>
              <w:rPr>
                <w:rFonts w:eastAsia="黑体"/>
                <w:bCs/>
                <w:sz w:val="24"/>
              </w:rPr>
              <w:t>—</w:t>
            </w:r>
            <w:r w:rsidRPr="00BD7F2E">
              <w:rPr>
                <w:rFonts w:eastAsia="黑体"/>
                <w:bCs/>
                <w:sz w:val="24"/>
              </w:rPr>
              <w:t>基于</w:t>
            </w:r>
            <w:r w:rsidRPr="00BD7F2E">
              <w:rPr>
                <w:rFonts w:eastAsia="黑体"/>
                <w:bCs/>
                <w:sz w:val="24"/>
              </w:rPr>
              <w:t>2002</w:t>
            </w:r>
            <w:r w:rsidRPr="00BD7F2E">
              <w:rPr>
                <w:rFonts w:eastAsia="黑体"/>
                <w:bCs/>
                <w:sz w:val="24"/>
              </w:rPr>
              <w:t>、</w:t>
            </w:r>
            <w:r w:rsidRPr="00BD7F2E">
              <w:rPr>
                <w:rFonts w:eastAsia="黑体"/>
                <w:bCs/>
                <w:sz w:val="24"/>
              </w:rPr>
              <w:t>2007</w:t>
            </w:r>
            <w:r w:rsidRPr="00BD7F2E">
              <w:rPr>
                <w:rFonts w:eastAsia="黑体"/>
                <w:bCs/>
                <w:sz w:val="24"/>
              </w:rPr>
              <w:t>、</w:t>
            </w:r>
            <w:r w:rsidRPr="00BD7F2E">
              <w:rPr>
                <w:rFonts w:eastAsia="黑体"/>
                <w:bCs/>
                <w:sz w:val="24"/>
              </w:rPr>
              <w:t>2012</w:t>
            </w:r>
            <w:r w:rsidRPr="00BD7F2E">
              <w:rPr>
                <w:rFonts w:eastAsia="黑体"/>
                <w:bCs/>
                <w:sz w:val="24"/>
              </w:rPr>
              <w:t>年京津冀投入产出表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周亚梦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天津财经大学统计学系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基于引力模型的中国省际流入人口行业分布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彭程</w:t>
            </w:r>
            <w:r w:rsidRPr="00BD7F2E">
              <w:rPr>
                <w:rFonts w:eastAsia="黑体"/>
                <w:sz w:val="24"/>
              </w:rPr>
              <w:t xml:space="preserve">  </w:t>
            </w:r>
            <w:proofErr w:type="gramStart"/>
            <w:r w:rsidRPr="00BD7F2E">
              <w:rPr>
                <w:rFonts w:eastAsia="黑体"/>
                <w:sz w:val="24"/>
              </w:rPr>
              <w:t>耿兵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天津市统计局科研所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关于</w:t>
            </w:r>
            <w:r w:rsidRPr="00BD7F2E">
              <w:rPr>
                <w:rFonts w:eastAsia="黑体"/>
                <w:bCs/>
                <w:sz w:val="24"/>
              </w:rPr>
              <w:t>PM2.5</w:t>
            </w:r>
            <w:r w:rsidRPr="00BD7F2E">
              <w:rPr>
                <w:rFonts w:eastAsia="黑体"/>
                <w:bCs/>
                <w:sz w:val="24"/>
              </w:rPr>
              <w:t>与天津经济发展关联性的研究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徐</w:t>
            </w:r>
            <w:proofErr w:type="gramStart"/>
            <w:r w:rsidRPr="00BD7F2E">
              <w:rPr>
                <w:rFonts w:eastAsia="黑体"/>
                <w:bCs/>
                <w:sz w:val="24"/>
              </w:rPr>
              <w:t>莹莹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</w:t>
            </w:r>
            <w:r>
              <w:rPr>
                <w:rFonts w:eastAsia="黑体"/>
                <w:sz w:val="24"/>
              </w:rPr>
              <w:t>学</w:t>
            </w:r>
            <w:r w:rsidRPr="00BD7F2E">
              <w:rPr>
                <w:rFonts w:eastAsia="黑体"/>
                <w:sz w:val="24"/>
              </w:rPr>
              <w:t>系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省际边界对区域一体化的影响测定</w:t>
            </w:r>
            <w:r w:rsidRPr="00BD7F2E">
              <w:rPr>
                <w:rFonts w:eastAsia="黑体"/>
                <w:bCs/>
                <w:sz w:val="24"/>
              </w:rPr>
              <w:t>——</w:t>
            </w:r>
            <w:r w:rsidRPr="00BD7F2E">
              <w:rPr>
                <w:rFonts w:eastAsia="黑体"/>
                <w:bCs/>
                <w:sz w:val="24"/>
              </w:rPr>
              <w:t>以京津冀地区为例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lastRenderedPageBreak/>
              <w:t>9:45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bCs/>
                <w:sz w:val="24"/>
              </w:rPr>
              <w:t>韩君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兰州财经大学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基于生活质量视角的农村贫困测度方法研究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8"/>
                <w:szCs w:val="28"/>
              </w:rPr>
            </w:pPr>
            <w:r w:rsidRPr="00BD7F2E">
              <w:rPr>
                <w:rFonts w:eastAsia="黑体"/>
                <w:b/>
                <w:sz w:val="28"/>
                <w:szCs w:val="28"/>
              </w:rPr>
              <w:t>10:00</w:t>
            </w:r>
            <w:r w:rsidRPr="00BD7F2E">
              <w:rPr>
                <w:rFonts w:eastAsia="黑体"/>
                <w:b/>
                <w:sz w:val="28"/>
                <w:szCs w:val="28"/>
              </w:rPr>
              <w:t>～</w:t>
            </w:r>
            <w:r w:rsidRPr="00BD7F2E">
              <w:rPr>
                <w:rFonts w:eastAsia="黑体"/>
                <w:b/>
                <w:sz w:val="28"/>
                <w:szCs w:val="28"/>
              </w:rPr>
              <w:t xml:space="preserve">10:30  </w:t>
            </w:r>
            <w:r>
              <w:rPr>
                <w:rFonts w:eastAsia="黑体"/>
                <w:b/>
                <w:sz w:val="28"/>
                <w:szCs w:val="28"/>
              </w:rPr>
              <w:t>休息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主持人：蔡光辉（浙江工商大学统计与数学学院）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陈娟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浙江工商大学统计与数学学院</w:t>
            </w:r>
            <w:r w:rsidRPr="00BD7F2E">
              <w:rPr>
                <w:rFonts w:eastAsia="黑体"/>
                <w:sz w:val="24"/>
              </w:rPr>
              <w:t xml:space="preserve"> </w:t>
            </w:r>
            <w:r w:rsidRPr="00BD7F2E">
              <w:rPr>
                <w:rFonts w:eastAsia="黑体"/>
                <w:sz w:val="24"/>
              </w:rPr>
              <w:t>浙江省经济信息中心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我国物价水平时序分布特征、目标区间量化及政策抉择</w:t>
            </w:r>
            <w:r w:rsidRPr="00BD7F2E">
              <w:rPr>
                <w:rFonts w:eastAsia="黑体"/>
                <w:bCs/>
                <w:sz w:val="24"/>
              </w:rPr>
              <w:t>-</w:t>
            </w:r>
            <w:r w:rsidRPr="00BD7F2E">
              <w:rPr>
                <w:rFonts w:eastAsia="黑体"/>
                <w:sz w:val="24"/>
              </w:rPr>
              <w:t>基于宏观政策时滞效应加权的非参数</w:t>
            </w:r>
            <w:proofErr w:type="gramStart"/>
            <w:r w:rsidRPr="00BD7F2E">
              <w:rPr>
                <w:rFonts w:eastAsia="黑体"/>
                <w:sz w:val="24"/>
              </w:rPr>
              <w:t>核估计</w:t>
            </w:r>
            <w:proofErr w:type="gramEnd"/>
            <w:r w:rsidRPr="00BD7F2E">
              <w:rPr>
                <w:rFonts w:eastAsia="黑体"/>
                <w:sz w:val="24"/>
              </w:rPr>
              <w:t>视角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刘明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兰州财经大学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计量经济学属于经济统计学吗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桂文林</w:t>
            </w:r>
            <w:proofErr w:type="gramEnd"/>
            <w:r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李玉玲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暨南大学经济学院统计系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基于</w:t>
            </w:r>
            <w:r w:rsidRPr="00BD7F2E">
              <w:rPr>
                <w:rFonts w:eastAsia="黑体"/>
                <w:sz w:val="24"/>
              </w:rPr>
              <w:t>TSOE</w:t>
            </w:r>
            <w:r w:rsidRPr="00BD7F2E">
              <w:rPr>
                <w:rFonts w:eastAsia="黑体"/>
                <w:sz w:val="24"/>
              </w:rPr>
              <w:t>模型的中国</w:t>
            </w:r>
            <w:r w:rsidRPr="00BD7F2E">
              <w:rPr>
                <w:rFonts w:eastAsia="黑体"/>
                <w:sz w:val="24"/>
              </w:rPr>
              <w:t>CPI</w:t>
            </w:r>
            <w:r w:rsidRPr="00BD7F2E">
              <w:rPr>
                <w:rFonts w:eastAsia="黑体"/>
                <w:sz w:val="24"/>
              </w:rPr>
              <w:t>趋势周期分解和政策含义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蔡光辉</w:t>
            </w:r>
            <w:r w:rsidRPr="00BD7F2E">
              <w:rPr>
                <w:rFonts w:eastAsia="黑体"/>
                <w:sz w:val="24"/>
              </w:rPr>
              <w:softHyphen/>
            </w:r>
            <w:r w:rsidRPr="00BD7F2E">
              <w:rPr>
                <w:rFonts w:eastAsia="黑体"/>
                <w:sz w:val="24"/>
              </w:rPr>
              <w:softHyphen/>
              <w:t xml:space="preserve">  </w:t>
            </w:r>
            <w:r w:rsidRPr="00BD7F2E">
              <w:rPr>
                <w:rFonts w:eastAsia="黑体"/>
                <w:sz w:val="24"/>
              </w:rPr>
              <w:t>浙江工商大学统计与数学学院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基于</w:t>
            </w:r>
            <w:r w:rsidRPr="00BD7F2E">
              <w:rPr>
                <w:rFonts w:eastAsia="黑体"/>
                <w:bCs/>
                <w:sz w:val="24"/>
              </w:rPr>
              <w:t>xv-CIC</w:t>
            </w:r>
            <w:r w:rsidRPr="00BD7F2E">
              <w:rPr>
                <w:rFonts w:eastAsia="黑体"/>
                <w:bCs/>
                <w:sz w:val="24"/>
              </w:rPr>
              <w:t>的混合</w:t>
            </w:r>
            <w:r w:rsidRPr="00BD7F2E">
              <w:rPr>
                <w:rFonts w:eastAsia="黑体"/>
                <w:bCs/>
                <w:sz w:val="24"/>
              </w:rPr>
              <w:t>Copula</w:t>
            </w:r>
            <w:r w:rsidRPr="00BD7F2E">
              <w:rPr>
                <w:rFonts w:eastAsia="黑体"/>
                <w:bCs/>
                <w:sz w:val="24"/>
              </w:rPr>
              <w:t>模型的构建与应用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4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313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主题：统计标准与核算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主持人：林洪（广东财经大学经济贸易学院）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 xml:space="preserve">8:45 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黄靖贵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中央财经大学</w:t>
            </w:r>
            <w:r w:rsidRPr="00BD7F2E">
              <w:rPr>
                <w:rFonts w:eastAsia="黑体"/>
                <w:sz w:val="24"/>
              </w:rPr>
              <w:t xml:space="preserve"> </w:t>
            </w:r>
            <w:r w:rsidRPr="00BD7F2E">
              <w:rPr>
                <w:rFonts w:eastAsia="黑体"/>
                <w:sz w:val="24"/>
              </w:rPr>
              <w:t>广西统计局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基于时序分解的中国季度实物资金流量矩阵的编制研究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许晓娟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对外经济贸易大学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引入存量调查改进外商直接投资统计的思路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刘悦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湖南大学金融与统计学院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宏观金融结构风险指数编制及其应用研究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bCs/>
                <w:sz w:val="24"/>
              </w:rPr>
              <w:t>叶银丹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中国人民大学统计学院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资产负债表中的股权估价方法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bCs/>
                <w:sz w:val="24"/>
              </w:rPr>
              <w:t>朱贺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中南</w:t>
            </w:r>
            <w:proofErr w:type="gramStart"/>
            <w:r w:rsidRPr="00BD7F2E">
              <w:rPr>
                <w:rFonts w:eastAsia="黑体"/>
                <w:sz w:val="24"/>
              </w:rPr>
              <w:t>财经政法</w:t>
            </w:r>
            <w:proofErr w:type="gramEnd"/>
            <w:r w:rsidRPr="00BD7F2E">
              <w:rPr>
                <w:rFonts w:eastAsia="黑体"/>
                <w:sz w:val="24"/>
              </w:rPr>
              <w:t>大学统计与数学学院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政府资产负债中土地资源核算问题研究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林洪</w:t>
            </w:r>
            <w:r w:rsidRPr="00BD7F2E">
              <w:rPr>
                <w:rFonts w:eastAsia="黑体"/>
                <w:sz w:val="24"/>
              </w:rPr>
              <w:t xml:space="preserve">   </w:t>
            </w:r>
            <w:r w:rsidRPr="00BD7F2E">
              <w:rPr>
                <w:rFonts w:eastAsia="黑体"/>
                <w:sz w:val="24"/>
              </w:rPr>
              <w:t>广东财经大学经济贸易学院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中国</w:t>
            </w:r>
            <w:r w:rsidRPr="00BD7F2E">
              <w:rPr>
                <w:rFonts w:eastAsia="黑体"/>
                <w:sz w:val="24"/>
              </w:rPr>
              <w:t>FDI</w:t>
            </w:r>
            <w:r w:rsidRPr="00BD7F2E">
              <w:rPr>
                <w:rFonts w:eastAsia="黑体"/>
                <w:sz w:val="24"/>
              </w:rPr>
              <w:t>核算、指标运用与国际比较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8"/>
                <w:szCs w:val="28"/>
              </w:rPr>
            </w:pPr>
            <w:r w:rsidRPr="00BD7F2E">
              <w:rPr>
                <w:rFonts w:eastAsia="黑体"/>
                <w:b/>
                <w:sz w:val="28"/>
                <w:szCs w:val="28"/>
              </w:rPr>
              <w:t>10:00</w:t>
            </w:r>
            <w:r w:rsidRPr="00BD7F2E">
              <w:rPr>
                <w:rFonts w:eastAsia="黑体"/>
                <w:b/>
                <w:sz w:val="28"/>
                <w:szCs w:val="28"/>
              </w:rPr>
              <w:t>～</w:t>
            </w:r>
            <w:r w:rsidRPr="00BD7F2E">
              <w:rPr>
                <w:rFonts w:eastAsia="黑体"/>
                <w:b/>
                <w:sz w:val="28"/>
                <w:szCs w:val="28"/>
              </w:rPr>
              <w:t xml:space="preserve">10:30  </w:t>
            </w:r>
            <w:r>
              <w:rPr>
                <w:rFonts w:eastAsia="黑体"/>
                <w:b/>
                <w:sz w:val="28"/>
                <w:szCs w:val="28"/>
              </w:rPr>
              <w:t>休息</w:t>
            </w:r>
          </w:p>
          <w:p w:rsidR="00BD0B87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主持人：俞灵燕（浙江省绍兴市统计局）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冯一平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无锡市统计局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消费品工业的统计测度与评价</w:t>
            </w:r>
            <w:r w:rsidRPr="00BD7F2E">
              <w:rPr>
                <w:rFonts w:eastAsia="黑体"/>
                <w:sz w:val="24"/>
              </w:rPr>
              <w:t>—</w:t>
            </w:r>
            <w:r w:rsidRPr="00BD7F2E">
              <w:rPr>
                <w:rFonts w:eastAsia="黑体"/>
                <w:sz w:val="24"/>
              </w:rPr>
              <w:t>以无锡为例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11:00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文苑</w:t>
            </w:r>
            <w:proofErr w:type="gramStart"/>
            <w:r w:rsidRPr="00BD7F2E">
              <w:rPr>
                <w:rFonts w:eastAsia="黑体"/>
                <w:sz w:val="24"/>
              </w:rPr>
              <w:t>棠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广州调查队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创业活动度量方法与实证研究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11:15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邹函赤</w:t>
            </w:r>
            <w:r w:rsidRPr="00BD7F2E">
              <w:rPr>
                <w:rFonts w:eastAsia="黑体"/>
                <w:bCs/>
                <w:sz w:val="24"/>
              </w:rPr>
              <w:t xml:space="preserve">  </w:t>
            </w:r>
            <w:r w:rsidRPr="00BD7F2E">
              <w:rPr>
                <w:rFonts w:eastAsia="黑体"/>
                <w:bCs/>
                <w:sz w:val="24"/>
              </w:rPr>
              <w:t>国家统计局贵州调查总队住户专项调查处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行政记录统计化的困境和对策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俞灵燕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浙江省绍兴市统计局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文化旅游产业统计分类及核算方法若干思考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</w:p>
          <w:p w:rsidR="00BD0B87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 w:rsidR="00BD0B87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 w:rsidR="00BD0B87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5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315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主题：统计基础理论与方法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</w:t>
            </w:r>
            <w:r w:rsidRPr="00BD7F2E">
              <w:rPr>
                <w:rFonts w:eastAsia="黑体"/>
                <w:b/>
                <w:bCs/>
                <w:sz w:val="24"/>
              </w:rPr>
              <w:t>杨贵军</w:t>
            </w:r>
            <w:r w:rsidRPr="00BD7F2E">
              <w:rPr>
                <w:rFonts w:eastAsia="黑体"/>
                <w:b/>
                <w:sz w:val="24"/>
              </w:rPr>
              <w:t>（天津财经大学统计学系）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8:45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lastRenderedPageBreak/>
              <w:t>吴卉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无锡市统计局监测处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部门数据实现共享共用的探索与实践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8:45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姜天英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bCs/>
                <w:sz w:val="24"/>
              </w:rPr>
              <w:t>山西财经大学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大数据指数是否可以替代统计调查指数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桂喜民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邯郸市统计局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对统计体制改革的思考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9:30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张金慧</w:t>
            </w:r>
            <w:r w:rsidRPr="00BD7F2E">
              <w:rPr>
                <w:rFonts w:eastAsia="黑体"/>
                <w:bCs/>
                <w:sz w:val="24"/>
              </w:rPr>
              <w:t xml:space="preserve">  </w:t>
            </w:r>
            <w:r w:rsidRPr="00BD7F2E">
              <w:rPr>
                <w:rFonts w:eastAsia="黑体"/>
                <w:bCs/>
                <w:sz w:val="24"/>
              </w:rPr>
              <w:t>云南省巍山县统计局、地方统计调查队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民族贫困地区县乡农业普查机构如何另辟蹊径选用好</w:t>
            </w: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两员</w:t>
            </w:r>
            <w:r w:rsidRPr="00BD7F2E">
              <w:rPr>
                <w:rFonts w:eastAsia="黑体"/>
                <w:bCs/>
                <w:sz w:val="24"/>
              </w:rPr>
              <w:t>”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9:45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钟永新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广西玉林市统计局</w:t>
            </w:r>
          </w:p>
          <w:p w:rsidR="00BD0B87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统计支撑系统的三人法系统模型优化研究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9:45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杨贵军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天津财经大学统计学系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中国</w:t>
            </w:r>
            <w:r w:rsidRPr="00BD7F2E">
              <w:rPr>
                <w:rFonts w:eastAsia="黑体"/>
                <w:sz w:val="24"/>
              </w:rPr>
              <w:t>1%</w:t>
            </w:r>
            <w:r w:rsidRPr="00BD7F2E">
              <w:rPr>
                <w:rFonts w:eastAsia="黑体"/>
                <w:sz w:val="24"/>
              </w:rPr>
              <w:t>人口抽样调查中的人口总量估计方法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8"/>
                <w:szCs w:val="28"/>
              </w:rPr>
            </w:pPr>
            <w:r w:rsidRPr="00BD7F2E">
              <w:rPr>
                <w:rFonts w:eastAsia="黑体"/>
                <w:b/>
                <w:sz w:val="28"/>
                <w:szCs w:val="28"/>
              </w:rPr>
              <w:t>10:00</w:t>
            </w:r>
            <w:r w:rsidRPr="00BD7F2E">
              <w:rPr>
                <w:rFonts w:eastAsia="黑体"/>
                <w:b/>
                <w:sz w:val="28"/>
                <w:szCs w:val="28"/>
              </w:rPr>
              <w:t>～</w:t>
            </w:r>
            <w:r w:rsidRPr="00BD7F2E">
              <w:rPr>
                <w:rFonts w:eastAsia="黑体"/>
                <w:b/>
                <w:sz w:val="28"/>
                <w:szCs w:val="28"/>
              </w:rPr>
              <w:t xml:space="preserve">10:30  </w:t>
            </w:r>
            <w:r>
              <w:rPr>
                <w:rFonts w:eastAsia="黑体"/>
                <w:b/>
                <w:sz w:val="28"/>
                <w:szCs w:val="28"/>
              </w:rPr>
              <w:t>休息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</w:t>
            </w:r>
            <w:r w:rsidRPr="00BD7F2E">
              <w:rPr>
                <w:rFonts w:eastAsia="黑体"/>
                <w:b/>
                <w:bCs/>
                <w:sz w:val="24"/>
              </w:rPr>
              <w:t>陈光慧</w:t>
            </w:r>
            <w:r w:rsidRPr="00BD7F2E">
              <w:rPr>
                <w:rFonts w:eastAsia="黑体"/>
                <w:b/>
                <w:sz w:val="24"/>
              </w:rPr>
              <w:t>（暨南大学经济学院统计学系）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10:45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宋金奇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江西师范大学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TV-ESTAR</w:t>
            </w:r>
            <w:r w:rsidRPr="00BD7F2E">
              <w:rPr>
                <w:rFonts w:eastAsia="黑体"/>
                <w:bCs/>
                <w:sz w:val="24"/>
              </w:rPr>
              <w:t>框架下单位根线性检验及应用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10:45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于洋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天津财经大学统计学系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基于</w:t>
            </w:r>
            <w:r w:rsidRPr="00BD7F2E">
              <w:rPr>
                <w:rFonts w:eastAsia="黑体"/>
                <w:sz w:val="24"/>
              </w:rPr>
              <w:t>AIC</w:t>
            </w:r>
            <w:r w:rsidRPr="00BD7F2E">
              <w:rPr>
                <w:rFonts w:eastAsia="黑体"/>
                <w:sz w:val="24"/>
              </w:rPr>
              <w:t>的粗糙集择优方法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魏晓雪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东北财经大学统计学院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基于布谷鸟搜索算法优化神经网络的违约预测研究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11:15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11:30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lastRenderedPageBreak/>
              <w:t>陈光慧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暨南大学经济学院统计学系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基于连续多阶抽样的广义加权回归估计方法研究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11</w:t>
            </w:r>
            <w:r w:rsidRPr="00BD7F2E">
              <w:rPr>
                <w:rFonts w:eastAsia="黑体"/>
                <w:b/>
                <w:sz w:val="24"/>
              </w:rPr>
              <w:t>月</w:t>
            </w:r>
            <w:r w:rsidRPr="00BD7F2E">
              <w:rPr>
                <w:rFonts w:eastAsia="黑体"/>
                <w:b/>
                <w:sz w:val="24"/>
              </w:rPr>
              <w:t>27</w:t>
            </w:r>
            <w:r w:rsidRPr="00BD7F2E">
              <w:rPr>
                <w:rFonts w:eastAsia="黑体"/>
                <w:b/>
                <w:sz w:val="24"/>
              </w:rPr>
              <w:t>日下午议程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1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311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主题：统计模型与预测</w:t>
            </w:r>
            <w:r w:rsidRPr="00BD7F2E">
              <w:rPr>
                <w:rFonts w:eastAsia="黑体"/>
                <w:b/>
                <w:sz w:val="24"/>
              </w:rPr>
              <w:t>II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</w:t>
            </w:r>
            <w:r w:rsidRPr="00BD7F2E">
              <w:rPr>
                <w:rFonts w:eastAsia="黑体"/>
                <w:b/>
                <w:bCs/>
                <w:sz w:val="24"/>
              </w:rPr>
              <w:t>王超</w:t>
            </w:r>
            <w:r w:rsidRPr="00BD7F2E">
              <w:rPr>
                <w:rFonts w:eastAsia="黑体"/>
                <w:b/>
                <w:sz w:val="24"/>
              </w:rPr>
              <w:t>（</w:t>
            </w:r>
            <w:r w:rsidRPr="00BD7F2E">
              <w:rPr>
                <w:rFonts w:eastAsia="黑体"/>
                <w:b/>
                <w:bCs/>
                <w:sz w:val="24"/>
              </w:rPr>
              <w:t>中南</w:t>
            </w:r>
            <w:proofErr w:type="gramStart"/>
            <w:r w:rsidRPr="00BD7F2E">
              <w:rPr>
                <w:rFonts w:eastAsia="黑体"/>
                <w:b/>
                <w:bCs/>
                <w:sz w:val="24"/>
              </w:rPr>
              <w:t>财经政法</w:t>
            </w:r>
            <w:proofErr w:type="gramEnd"/>
            <w:r w:rsidRPr="00BD7F2E">
              <w:rPr>
                <w:rFonts w:eastAsia="黑体"/>
                <w:b/>
                <w:bCs/>
                <w:sz w:val="24"/>
              </w:rPr>
              <w:t>大学统计与数学学院</w:t>
            </w:r>
            <w:r w:rsidRPr="00BD7F2E">
              <w:rPr>
                <w:rFonts w:eastAsia="黑体"/>
                <w:b/>
                <w:sz w:val="24"/>
              </w:rPr>
              <w:t>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13:30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13:45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邱瑾</w:t>
            </w:r>
            <w:r w:rsidRPr="00BD7F2E">
              <w:rPr>
                <w:rFonts w:eastAsia="黑体"/>
                <w:bCs/>
                <w:sz w:val="24"/>
              </w:rPr>
              <w:t xml:space="preserve">  </w:t>
            </w:r>
            <w:r w:rsidRPr="00BD7F2E">
              <w:rPr>
                <w:rFonts w:eastAsia="黑体"/>
                <w:bCs/>
                <w:sz w:val="24"/>
              </w:rPr>
              <w:t>浙江财经大学数据科学学院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互联网</w:t>
            </w:r>
            <w:proofErr w:type="gramStart"/>
            <w:r w:rsidRPr="00BD7F2E">
              <w:rPr>
                <w:rFonts w:eastAsia="黑体"/>
                <w:bCs/>
                <w:sz w:val="24"/>
              </w:rPr>
              <w:t>众筹项目</w:t>
            </w:r>
            <w:proofErr w:type="gramEnd"/>
            <w:r w:rsidRPr="00BD7F2E">
              <w:rPr>
                <w:rFonts w:eastAsia="黑体"/>
                <w:bCs/>
                <w:sz w:val="24"/>
              </w:rPr>
              <w:t>成功进度影响因素的分位数回归模型</w:t>
            </w:r>
            <w:r w:rsidRPr="00BD7F2E">
              <w:rPr>
                <w:rFonts w:eastAsia="黑体"/>
                <w:bCs/>
                <w:sz w:val="24"/>
              </w:rPr>
              <w:t>—</w:t>
            </w:r>
            <w:r w:rsidRPr="00BD7F2E">
              <w:rPr>
                <w:rFonts w:eastAsia="黑体"/>
                <w:bCs/>
                <w:sz w:val="24"/>
              </w:rPr>
              <w:t>基于</w:t>
            </w: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众筹网</w:t>
            </w:r>
            <w:r w:rsidRPr="00BD7F2E">
              <w:rPr>
                <w:rFonts w:eastAsia="黑体"/>
                <w:bCs/>
                <w:sz w:val="24"/>
              </w:rPr>
              <w:t>”</w:t>
            </w:r>
            <w:r w:rsidRPr="00BD7F2E">
              <w:rPr>
                <w:rFonts w:eastAsia="黑体"/>
                <w:bCs/>
                <w:sz w:val="24"/>
              </w:rPr>
              <w:t>平台的数据挖掘分析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13:45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郝枫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彭菲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郭志浩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天津财经大学统计学系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我国政府统计服务信息化评价研究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孟凡强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广东财经大学国民经济研究中心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中国劳动力市场分割的形态验证与特征研究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李莹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北京师范大学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我国</w:t>
            </w:r>
            <w:proofErr w:type="gramStart"/>
            <w:r>
              <w:rPr>
                <w:rFonts w:eastAsia="黑体"/>
                <w:sz w:val="24"/>
              </w:rPr>
              <w:t>工资超</w:t>
            </w:r>
            <w:proofErr w:type="gramEnd"/>
            <w:r>
              <w:rPr>
                <w:rFonts w:eastAsia="黑体"/>
                <w:sz w:val="24"/>
              </w:rPr>
              <w:t>劳动生产率增长背后的故事</w:t>
            </w:r>
            <w:r>
              <w:rPr>
                <w:rFonts w:eastAsia="黑体" w:hint="eastAsia"/>
                <w:sz w:val="24"/>
              </w:rPr>
              <w:t>：</w:t>
            </w:r>
            <w:r w:rsidRPr="00BD7F2E">
              <w:rPr>
                <w:rFonts w:eastAsia="黑体"/>
                <w:sz w:val="24"/>
              </w:rPr>
              <w:t>基于省份面板模型的经验分析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付增梁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青岛调查队</w:t>
            </w:r>
            <w:r w:rsidRPr="00BD7F2E">
              <w:rPr>
                <w:rFonts w:eastAsia="黑体"/>
                <w:sz w:val="24"/>
              </w:rPr>
              <w:t xml:space="preserve"> 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基于</w:t>
            </w:r>
            <w:r w:rsidRPr="00BD7F2E">
              <w:rPr>
                <w:rFonts w:eastAsia="黑体"/>
                <w:bCs/>
                <w:sz w:val="24"/>
              </w:rPr>
              <w:t>C-D</w:t>
            </w:r>
            <w:r w:rsidRPr="00BD7F2E">
              <w:rPr>
                <w:rFonts w:eastAsia="黑体"/>
                <w:bCs/>
                <w:sz w:val="24"/>
              </w:rPr>
              <w:t>模型的山东省粮食生产最优规模实证分析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15:00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王超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中南</w:t>
            </w:r>
            <w:proofErr w:type="gramStart"/>
            <w:r w:rsidRPr="00BD7F2E">
              <w:rPr>
                <w:rFonts w:eastAsia="黑体"/>
                <w:sz w:val="24"/>
              </w:rPr>
              <w:t>财经政法</w:t>
            </w:r>
            <w:proofErr w:type="gramEnd"/>
            <w:r w:rsidRPr="00BD7F2E">
              <w:rPr>
                <w:rFonts w:eastAsia="黑体"/>
                <w:sz w:val="24"/>
              </w:rPr>
              <w:t>大学统计与数学学院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组合分布在我国居民收入分布拟合中的应用研究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</w:p>
          <w:p w:rsidR="00BD0B87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2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313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主题：统计模型与预测</w:t>
            </w:r>
            <w:r w:rsidRPr="00BD7F2E">
              <w:rPr>
                <w:rFonts w:eastAsia="黑体"/>
                <w:b/>
                <w:sz w:val="24"/>
              </w:rPr>
              <w:t xml:space="preserve"> Ⅲ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主持人：许永洪（厦门大学经济学院）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13:30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 xml:space="preserve">13:45 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申博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天津财经大学理工学院统计系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“</w:t>
            </w:r>
            <w:r w:rsidRPr="00BD7F2E">
              <w:rPr>
                <w:rFonts w:eastAsia="黑体"/>
                <w:sz w:val="24"/>
              </w:rPr>
              <w:t>去库存</w:t>
            </w:r>
            <w:r w:rsidRPr="00BD7F2E">
              <w:rPr>
                <w:rFonts w:eastAsia="黑体"/>
                <w:sz w:val="24"/>
              </w:rPr>
              <w:t>”</w:t>
            </w:r>
            <w:r w:rsidRPr="00BD7F2E">
              <w:rPr>
                <w:rFonts w:eastAsia="黑体"/>
                <w:sz w:val="24"/>
              </w:rPr>
              <w:t>视角下房地产行业对区域金融稳定的影响</w:t>
            </w:r>
            <w:r>
              <w:rPr>
                <w:rFonts w:eastAsia="黑体"/>
                <w:sz w:val="24"/>
              </w:rPr>
              <w:t>—</w:t>
            </w:r>
            <w:r w:rsidRPr="00BD7F2E">
              <w:rPr>
                <w:rFonts w:eastAsia="黑体"/>
                <w:sz w:val="24"/>
              </w:rPr>
              <w:t>基于空间面板模型的实证</w:t>
            </w:r>
            <w:r w:rsidRPr="00BD7F2E">
              <w:rPr>
                <w:rFonts w:eastAsia="黑体"/>
                <w:sz w:val="24"/>
              </w:rPr>
              <w:lastRenderedPageBreak/>
              <w:t>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13:45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14:00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林航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对外经济贸易大学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中国股市是</w:t>
            </w: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情绪市场</w:t>
            </w:r>
            <w:r w:rsidRPr="00BD7F2E">
              <w:rPr>
                <w:rFonts w:eastAsia="黑体"/>
                <w:bCs/>
                <w:sz w:val="24"/>
              </w:rPr>
              <w:t>”</w:t>
            </w:r>
            <w:r>
              <w:rPr>
                <w:rFonts w:eastAsia="黑体"/>
                <w:bCs/>
                <w:sz w:val="24"/>
              </w:rPr>
              <w:t>吗</w:t>
            </w:r>
            <w:r>
              <w:rPr>
                <w:rFonts w:eastAsia="黑体"/>
                <w:bCs/>
                <w:sz w:val="24"/>
              </w:rPr>
              <w:t>—</w:t>
            </w: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股权溢价</w:t>
            </w:r>
            <w:r w:rsidRPr="00BD7F2E">
              <w:rPr>
                <w:rFonts w:eastAsia="黑体"/>
                <w:bCs/>
                <w:sz w:val="24"/>
              </w:rPr>
              <w:t>”</w:t>
            </w:r>
            <w:r w:rsidRPr="00BD7F2E">
              <w:rPr>
                <w:rFonts w:eastAsia="黑体"/>
                <w:bCs/>
                <w:sz w:val="24"/>
              </w:rPr>
              <w:t>和</w:t>
            </w: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情绪溢价</w:t>
            </w:r>
            <w:r w:rsidRPr="00BD7F2E">
              <w:rPr>
                <w:rFonts w:eastAsia="黑体"/>
                <w:bCs/>
                <w:sz w:val="24"/>
              </w:rPr>
              <w:t>”</w:t>
            </w:r>
            <w:r w:rsidRPr="00BD7F2E">
              <w:rPr>
                <w:rFonts w:eastAsia="黑体"/>
                <w:bCs/>
                <w:sz w:val="24"/>
              </w:rPr>
              <w:t>来自中国的实证证据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赵炜涛</w:t>
            </w:r>
            <w:r w:rsidRPr="00BD7F2E">
              <w:rPr>
                <w:rFonts w:eastAsia="黑体"/>
                <w:sz w:val="24"/>
                <w:vertAlign w:val="superscript"/>
              </w:rPr>
              <w:t xml:space="preserve"> 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中南</w:t>
            </w:r>
            <w:proofErr w:type="gramStart"/>
            <w:r w:rsidRPr="00BD7F2E">
              <w:rPr>
                <w:rFonts w:eastAsia="黑体"/>
                <w:sz w:val="24"/>
              </w:rPr>
              <w:t>财经政法</w:t>
            </w:r>
            <w:proofErr w:type="gramEnd"/>
            <w:r w:rsidRPr="00BD7F2E">
              <w:rPr>
                <w:rFonts w:eastAsia="黑体"/>
                <w:sz w:val="24"/>
              </w:rPr>
              <w:t>大学统计学院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sz w:val="24"/>
              </w:rPr>
              <w:t>金融资源分布、金融创新与区域金融协调发展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肖强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兰州财经大学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我国经济政策与金融市场状况的关联性测度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sz w:val="24"/>
              </w:rPr>
              <w:t>14:30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许永洪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厦门大学经济学院</w:t>
            </w:r>
          </w:p>
          <w:p w:rsidR="00BD0B87" w:rsidRPr="00BD7F2E" w:rsidRDefault="00BD0B87" w:rsidP="00016B3D">
            <w:pPr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sz w:val="24"/>
              </w:rPr>
              <w:t>沪深</w:t>
            </w:r>
            <w:r w:rsidRPr="00BD7F2E">
              <w:rPr>
                <w:rFonts w:eastAsia="黑体"/>
                <w:sz w:val="24"/>
              </w:rPr>
              <w:t>A</w:t>
            </w:r>
            <w:r w:rsidRPr="00BD7F2E">
              <w:rPr>
                <w:rFonts w:eastAsia="黑体"/>
                <w:sz w:val="24"/>
              </w:rPr>
              <w:t>股</w:t>
            </w:r>
            <w:r w:rsidRPr="00BD7F2E">
              <w:rPr>
                <w:rFonts w:eastAsia="黑体"/>
                <w:sz w:val="24"/>
              </w:rPr>
              <w:t>T+1</w:t>
            </w:r>
            <w:r w:rsidRPr="00BD7F2E">
              <w:rPr>
                <w:rFonts w:eastAsia="黑体"/>
                <w:sz w:val="24"/>
              </w:rPr>
              <w:t>交</w:t>
            </w:r>
            <w:proofErr w:type="gramStart"/>
            <w:r w:rsidRPr="00BD7F2E">
              <w:rPr>
                <w:rFonts w:eastAsia="黑体"/>
                <w:sz w:val="24"/>
              </w:rPr>
              <w:t>收机制</w:t>
            </w:r>
            <w:proofErr w:type="gramEnd"/>
            <w:r w:rsidRPr="00BD7F2E">
              <w:rPr>
                <w:rFonts w:eastAsia="黑体"/>
                <w:sz w:val="24"/>
              </w:rPr>
              <w:t>权利</w:t>
            </w:r>
            <w:proofErr w:type="gramStart"/>
            <w:r w:rsidRPr="00BD7F2E">
              <w:rPr>
                <w:rFonts w:eastAsia="黑体"/>
                <w:sz w:val="24"/>
              </w:rPr>
              <w:t>不</w:t>
            </w:r>
            <w:proofErr w:type="gramEnd"/>
            <w:r w:rsidRPr="00BD7F2E">
              <w:rPr>
                <w:rFonts w:eastAsia="黑体"/>
                <w:sz w:val="24"/>
              </w:rPr>
              <w:t>对等性及其定量测量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15:00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李正辉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廖高可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广州大学金融研究院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湖南大学金融与统计学院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实体经济脆弱性测度及其影响因素研究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分会场</w:t>
            </w:r>
            <w:r w:rsidRPr="00BD7F2E">
              <w:rPr>
                <w:rFonts w:eastAsia="黑体"/>
                <w:b/>
                <w:sz w:val="24"/>
              </w:rPr>
              <w:t xml:space="preserve">3  </w:t>
            </w:r>
            <w:r w:rsidRPr="00BD7F2E">
              <w:rPr>
                <w:rFonts w:eastAsia="黑体"/>
                <w:b/>
                <w:sz w:val="24"/>
              </w:rPr>
              <w:t>地点：诚信楼</w:t>
            </w:r>
            <w:r w:rsidRPr="00BD7F2E">
              <w:rPr>
                <w:rFonts w:eastAsia="黑体"/>
                <w:b/>
                <w:sz w:val="24"/>
              </w:rPr>
              <w:t>315</w:t>
            </w:r>
          </w:p>
          <w:p w:rsidR="00BD0B87" w:rsidRPr="00BD7F2E" w:rsidRDefault="00BD0B87" w:rsidP="00016B3D">
            <w:pPr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主题：统计模型与预测</w:t>
            </w:r>
            <w:r w:rsidRPr="00BD7F2E">
              <w:rPr>
                <w:rFonts w:eastAsia="黑体"/>
                <w:b/>
                <w:sz w:val="24"/>
              </w:rPr>
              <w:t xml:space="preserve"> IV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/>
                <w:sz w:val="24"/>
              </w:rPr>
            </w:pPr>
            <w:r w:rsidRPr="00BD7F2E">
              <w:rPr>
                <w:rFonts w:eastAsia="黑体"/>
                <w:b/>
                <w:sz w:val="24"/>
              </w:rPr>
              <w:t>主持人：赵楠（北京师范大学）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13:30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 xml:space="preserve">13:45 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bCs/>
                <w:sz w:val="24"/>
              </w:rPr>
              <w:t>张帅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山西财经大学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中国城镇家庭经济实力攀比对象的比较研究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13:45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李小胜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安徽财经大学统计与应用数学学院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“</w:t>
            </w:r>
            <w:r w:rsidRPr="00BD7F2E">
              <w:rPr>
                <w:rFonts w:eastAsia="黑体"/>
                <w:bCs/>
                <w:sz w:val="24"/>
              </w:rPr>
              <w:t>十二五</w:t>
            </w:r>
            <w:r w:rsidRPr="00BD7F2E">
              <w:rPr>
                <w:rFonts w:eastAsia="黑体"/>
                <w:bCs/>
                <w:sz w:val="24"/>
              </w:rPr>
              <w:t>”</w:t>
            </w:r>
            <w:r w:rsidRPr="00BD7F2E">
              <w:rPr>
                <w:rFonts w:eastAsia="黑体"/>
                <w:bCs/>
                <w:sz w:val="24"/>
              </w:rPr>
              <w:t>时期中国碳排放全要素生产率及其影响因素研究</w:t>
            </w:r>
            <w:r>
              <w:rPr>
                <w:rFonts w:eastAsia="黑体"/>
                <w:bCs/>
                <w:sz w:val="24"/>
              </w:rPr>
              <w:t>—</w:t>
            </w:r>
            <w:r w:rsidRPr="00BD7F2E">
              <w:rPr>
                <w:rFonts w:eastAsia="黑体"/>
                <w:bCs/>
                <w:sz w:val="24"/>
              </w:rPr>
              <w:t>基于改进的共同前沿模型的分析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14:00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14:15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叶震</w:t>
            </w:r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河南大学经济学院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消费视角下的城镇化碳排放效应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14:15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14:30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bCs/>
                <w:sz w:val="24"/>
              </w:rPr>
              <w:lastRenderedPageBreak/>
              <w:t>贺建风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华南理工大学经济与贸易学院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bCs/>
                <w:sz w:val="24"/>
              </w:rPr>
            </w:pPr>
            <w:r w:rsidRPr="00BD7F2E">
              <w:rPr>
                <w:rFonts w:eastAsia="黑体"/>
                <w:bCs/>
                <w:sz w:val="24"/>
              </w:rPr>
              <w:t>城镇化、科技创新与产业结构升级的空间面板计量分析</w:t>
            </w:r>
          </w:p>
          <w:p w:rsidR="00BD0B87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BD7F2E">
              <w:rPr>
                <w:rFonts w:eastAsia="黑体"/>
                <w:sz w:val="24"/>
              </w:rPr>
              <w:t>14:30</w:t>
            </w:r>
            <w:r w:rsidRPr="00BD7F2E">
              <w:rPr>
                <w:rFonts w:eastAsia="黑体"/>
                <w:sz w:val="24"/>
              </w:rPr>
              <w:t>～</w:t>
            </w:r>
            <w:r w:rsidRPr="00BD7F2E">
              <w:rPr>
                <w:rFonts w:eastAsia="黑体"/>
                <w:sz w:val="24"/>
              </w:rPr>
              <w:t>14:45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刘亚雪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东北财经</w:t>
            </w:r>
            <w:r w:rsidRPr="00BD7F2E">
              <w:rPr>
                <w:rFonts w:eastAsia="黑体"/>
                <w:sz w:val="24"/>
              </w:rPr>
              <w:t>大学</w:t>
            </w:r>
          </w:p>
          <w:p w:rsidR="00BD0B87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 w:rsidRPr="004B5EB4">
              <w:rPr>
                <w:rFonts w:eastAsia="黑体" w:hint="eastAsia"/>
                <w:sz w:val="24"/>
              </w:rPr>
              <w:t>基于</w:t>
            </w:r>
            <w:r w:rsidRPr="004B5EB4">
              <w:rPr>
                <w:rFonts w:eastAsia="黑体" w:hint="eastAsia"/>
                <w:sz w:val="24"/>
              </w:rPr>
              <w:t>EKC</w:t>
            </w:r>
            <w:r w:rsidRPr="004B5EB4">
              <w:rPr>
                <w:rFonts w:eastAsia="黑体" w:hint="eastAsia"/>
                <w:sz w:val="24"/>
              </w:rPr>
              <w:t>模型的我国环境污染与劳动生产率的关系研究</w:t>
            </w:r>
            <w:r w:rsidRPr="00BD7F2E">
              <w:rPr>
                <w:rFonts w:eastAsia="黑体"/>
                <w:sz w:val="24"/>
              </w:rPr>
              <w:t>—</w:t>
            </w:r>
            <w:r w:rsidRPr="004B5EB4">
              <w:rPr>
                <w:rFonts w:eastAsia="黑体" w:hint="eastAsia"/>
                <w:sz w:val="24"/>
              </w:rPr>
              <w:t>以工业分行业二氧化硫面板数据为例</w:t>
            </w:r>
          </w:p>
          <w:p w:rsidR="00BD0B87" w:rsidRPr="004B5EB4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14:</w:t>
            </w:r>
            <w:r>
              <w:rPr>
                <w:rFonts w:eastAsia="黑体" w:hint="eastAsia"/>
                <w:sz w:val="24"/>
              </w:rPr>
              <w:t>45</w:t>
            </w:r>
            <w:r w:rsidRPr="00BD7F2E">
              <w:rPr>
                <w:rFonts w:eastAsia="黑体"/>
                <w:sz w:val="24"/>
              </w:rPr>
              <w:t>～</w:t>
            </w:r>
            <w:r>
              <w:rPr>
                <w:rFonts w:eastAsia="黑体"/>
                <w:sz w:val="24"/>
              </w:rPr>
              <w:t>1</w:t>
            </w:r>
            <w:r>
              <w:rPr>
                <w:rFonts w:eastAsia="黑体" w:hint="eastAsia"/>
                <w:sz w:val="24"/>
              </w:rPr>
              <w:t>5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00</w:t>
            </w:r>
          </w:p>
          <w:p w:rsidR="00BD0B87" w:rsidRPr="00BD7F2E" w:rsidRDefault="00BD0B87" w:rsidP="00016B3D">
            <w:pPr>
              <w:rPr>
                <w:rFonts w:eastAsia="黑体"/>
                <w:sz w:val="24"/>
              </w:rPr>
            </w:pPr>
            <w:proofErr w:type="gramStart"/>
            <w:r w:rsidRPr="00BD7F2E">
              <w:rPr>
                <w:rFonts w:eastAsia="黑体"/>
                <w:sz w:val="24"/>
              </w:rPr>
              <w:t>赵楠</w:t>
            </w:r>
            <w:proofErr w:type="gramEnd"/>
            <w:r w:rsidRPr="00BD7F2E">
              <w:rPr>
                <w:rFonts w:eastAsia="黑体"/>
                <w:sz w:val="24"/>
              </w:rPr>
              <w:t xml:space="preserve">  </w:t>
            </w:r>
            <w:r w:rsidRPr="00BD7F2E">
              <w:rPr>
                <w:rFonts w:eastAsia="黑体"/>
                <w:sz w:val="24"/>
              </w:rPr>
              <w:t>北京师范大学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产业结构调整能够提升能源效率吗</w:t>
            </w:r>
            <w:r w:rsidRPr="00BD7F2E">
              <w:rPr>
                <w:rFonts w:eastAsia="黑体"/>
                <w:sz w:val="24"/>
              </w:rPr>
              <w:t>—</w:t>
            </w:r>
            <w:r w:rsidRPr="00BD7F2E">
              <w:rPr>
                <w:rFonts w:eastAsia="黑体"/>
                <w:sz w:val="24"/>
              </w:rPr>
              <w:t>基于京津冀区县数据的空间效应研究</w:t>
            </w: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</w:rPr>
            </w:pPr>
          </w:p>
          <w:p w:rsidR="00BD0B87" w:rsidRPr="00BD7F2E" w:rsidRDefault="00BD0B87" w:rsidP="00016B3D">
            <w:pPr>
              <w:spacing w:line="300" w:lineRule="auto"/>
              <w:rPr>
                <w:rFonts w:eastAsia="黑体"/>
              </w:rPr>
            </w:pPr>
          </w:p>
          <w:p w:rsidR="00BD0B87" w:rsidRPr="00BD7F2E" w:rsidRDefault="00BD0B87" w:rsidP="00016B3D">
            <w:pPr>
              <w:rPr>
                <w:rFonts w:eastAsia="黑体"/>
              </w:rPr>
            </w:pPr>
          </w:p>
        </w:tc>
      </w:tr>
    </w:tbl>
    <w:p w:rsidR="00275883" w:rsidRPr="00BD0B87" w:rsidRDefault="00275883"/>
    <w:sectPr w:rsidR="00275883" w:rsidRPr="00BD0B87" w:rsidSect="00275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B87"/>
    <w:rsid w:val="0002752B"/>
    <w:rsid w:val="00045FB4"/>
    <w:rsid w:val="000C0BCD"/>
    <w:rsid w:val="000C2CFA"/>
    <w:rsid w:val="000E07BD"/>
    <w:rsid w:val="0015462F"/>
    <w:rsid w:val="00177668"/>
    <w:rsid w:val="001C6CA3"/>
    <w:rsid w:val="001D4D0F"/>
    <w:rsid w:val="0020113B"/>
    <w:rsid w:val="0021335A"/>
    <w:rsid w:val="00275883"/>
    <w:rsid w:val="002976C9"/>
    <w:rsid w:val="00314C99"/>
    <w:rsid w:val="003D6A5C"/>
    <w:rsid w:val="00411DBD"/>
    <w:rsid w:val="00427C35"/>
    <w:rsid w:val="00441706"/>
    <w:rsid w:val="004B5643"/>
    <w:rsid w:val="004C2F23"/>
    <w:rsid w:val="004C59D8"/>
    <w:rsid w:val="00596B78"/>
    <w:rsid w:val="005A6FD2"/>
    <w:rsid w:val="005D42D3"/>
    <w:rsid w:val="006B152F"/>
    <w:rsid w:val="006D70F6"/>
    <w:rsid w:val="006F3EB5"/>
    <w:rsid w:val="00715EC8"/>
    <w:rsid w:val="007C6DF3"/>
    <w:rsid w:val="007F1F30"/>
    <w:rsid w:val="00814E16"/>
    <w:rsid w:val="00860C98"/>
    <w:rsid w:val="00877E65"/>
    <w:rsid w:val="008B5CDC"/>
    <w:rsid w:val="008D2C7B"/>
    <w:rsid w:val="008E655D"/>
    <w:rsid w:val="008E72B1"/>
    <w:rsid w:val="00934B43"/>
    <w:rsid w:val="009A4923"/>
    <w:rsid w:val="009C04D6"/>
    <w:rsid w:val="009F38C9"/>
    <w:rsid w:val="00A11C16"/>
    <w:rsid w:val="00A16A71"/>
    <w:rsid w:val="00A35712"/>
    <w:rsid w:val="00B656BE"/>
    <w:rsid w:val="00B66948"/>
    <w:rsid w:val="00BB5EEB"/>
    <w:rsid w:val="00BD0B87"/>
    <w:rsid w:val="00C17BF0"/>
    <w:rsid w:val="00C37D41"/>
    <w:rsid w:val="00C72D68"/>
    <w:rsid w:val="00CB0744"/>
    <w:rsid w:val="00CC5A6B"/>
    <w:rsid w:val="00CF69F7"/>
    <w:rsid w:val="00D82686"/>
    <w:rsid w:val="00DA2E68"/>
    <w:rsid w:val="00DA5C48"/>
    <w:rsid w:val="00DB1403"/>
    <w:rsid w:val="00DC3B31"/>
    <w:rsid w:val="00E3582A"/>
    <w:rsid w:val="00ED0840"/>
    <w:rsid w:val="00EE240D"/>
    <w:rsid w:val="00EE502B"/>
    <w:rsid w:val="00F02C55"/>
    <w:rsid w:val="00F560C0"/>
    <w:rsid w:val="00F73F43"/>
    <w:rsid w:val="00FD0357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0B8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D0B8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Plain Text"/>
    <w:basedOn w:val="a"/>
    <w:link w:val="Char0"/>
    <w:rsid w:val="00BD0B87"/>
    <w:rPr>
      <w:rFonts w:ascii="宋体" w:hAnsi="Courier New"/>
      <w:szCs w:val="21"/>
    </w:rPr>
  </w:style>
  <w:style w:type="character" w:customStyle="1" w:styleId="Char0">
    <w:name w:val="纯文本 Char"/>
    <w:basedOn w:val="a0"/>
    <w:link w:val="a4"/>
    <w:rsid w:val="00BD0B87"/>
    <w:rPr>
      <w:rFonts w:ascii="宋体" w:eastAsia="宋体" w:hAnsi="Courier New" w:cs="Times New Roman"/>
      <w:szCs w:val="21"/>
    </w:rPr>
  </w:style>
  <w:style w:type="paragraph" w:styleId="a5">
    <w:name w:val="Document Map"/>
    <w:basedOn w:val="a"/>
    <w:link w:val="Char1"/>
    <w:uiPriority w:val="99"/>
    <w:semiHidden/>
    <w:unhideWhenUsed/>
    <w:rsid w:val="00BB5EE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B5EE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846</Words>
  <Characters>4826</Characters>
  <Application>Microsoft Office Word</Application>
  <DocSecurity>0</DocSecurity>
  <Lines>40</Lines>
  <Paragraphs>11</Paragraphs>
  <ScaleCrop>false</ScaleCrop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董优雅</dc:creator>
  <cp:keywords/>
  <dc:description/>
  <cp:lastModifiedBy>董优雅</cp:lastModifiedBy>
  <cp:revision>5</cp:revision>
  <dcterms:created xsi:type="dcterms:W3CDTF">2016-11-24T10:01:00Z</dcterms:created>
  <dcterms:modified xsi:type="dcterms:W3CDTF">2016-11-25T00:48:00Z</dcterms:modified>
</cp:coreProperties>
</file>